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83287" w:rsidR="00647AF3" w:rsidP="5B9B331B" w:rsidRDefault="00647AF3" w14:paraId="4108405B" w14:textId="339C91C1">
      <w:pPr>
        <w:rPr>
          <w:rFonts w:ascii="Century Gothic" w:hAnsi="Century Gothic" w:eastAsia="" w:cs="" w:asciiTheme="majorAscii" w:hAnsiTheme="majorAscii" w:eastAsiaTheme="majorEastAsia" w:cstheme="majorBidi"/>
          <w:b w:val="1"/>
          <w:bCs w:val="1"/>
          <w:color w:val="auto" w:themeColor="text1"/>
          <w:sz w:val="26"/>
          <w:szCs w:val="26"/>
        </w:rPr>
      </w:pPr>
      <w:r w:rsidRPr="5B9B331B" w:rsidR="74C54149">
        <w:rPr>
          <w:rFonts w:ascii="Century Gothic" w:hAnsi="Century Gothic" w:eastAsia="" w:cs="" w:asciiTheme="majorAscii" w:hAnsiTheme="majorAscii" w:eastAsiaTheme="majorEastAsia" w:cstheme="majorBidi"/>
          <w:b w:val="1"/>
          <w:bCs w:val="1"/>
          <w:color w:val="auto"/>
          <w:sz w:val="26"/>
          <w:szCs w:val="26"/>
        </w:rPr>
        <w:t xml:space="preserve">Great Place </w:t>
      </w:r>
      <w:r w:rsidRPr="5B9B331B" w:rsidR="74C54149">
        <w:rPr>
          <w:rFonts w:ascii="Century Gothic" w:hAnsi="Century Gothic" w:eastAsia="" w:cs="" w:asciiTheme="majorAscii" w:hAnsiTheme="majorAscii" w:eastAsiaTheme="majorEastAsia" w:cstheme="majorBidi"/>
          <w:b w:val="1"/>
          <w:bCs w:val="1"/>
          <w:color w:val="auto"/>
          <w:sz w:val="26"/>
          <w:szCs w:val="26"/>
        </w:rPr>
        <w:t>To</w:t>
      </w:r>
      <w:r w:rsidRPr="5B9B331B" w:rsidR="74C54149">
        <w:rPr>
          <w:rFonts w:ascii="Century Gothic" w:hAnsi="Century Gothic" w:eastAsia="" w:cs="" w:asciiTheme="majorAscii" w:hAnsiTheme="majorAscii" w:eastAsiaTheme="majorEastAsia" w:cstheme="majorBidi"/>
          <w:b w:val="1"/>
          <w:bCs w:val="1"/>
          <w:color w:val="auto"/>
          <w:sz w:val="26"/>
          <w:szCs w:val="26"/>
        </w:rPr>
        <w:t xml:space="preserve"> Work® For All Summit™ 202</w:t>
      </w:r>
      <w:r w:rsidRPr="5B9B331B" w:rsidR="74C54149">
        <w:rPr>
          <w:rFonts w:ascii="Century Gothic" w:hAnsi="Century Gothic" w:eastAsia="" w:cs="" w:asciiTheme="majorAscii" w:hAnsiTheme="majorAscii" w:eastAsiaTheme="majorEastAsia" w:cstheme="majorBidi"/>
          <w:b w:val="1"/>
          <w:bCs w:val="1"/>
          <w:color w:val="auto"/>
          <w:sz w:val="26"/>
          <w:szCs w:val="26"/>
        </w:rPr>
        <w:t>5</w:t>
      </w:r>
      <w:r w:rsidRPr="5B9B331B" w:rsidR="715315EA">
        <w:rPr>
          <w:rFonts w:ascii="Century Gothic" w:hAnsi="Century Gothic" w:eastAsia="" w:cs="" w:asciiTheme="majorAscii" w:hAnsiTheme="majorAscii" w:eastAsiaTheme="majorEastAsia" w:cstheme="majorBidi"/>
          <w:b w:val="1"/>
          <w:bCs w:val="1"/>
          <w:color w:val="auto"/>
          <w:sz w:val="26"/>
          <w:szCs w:val="26"/>
        </w:rPr>
        <w:t xml:space="preserve"> – ERG Experience – </w:t>
      </w:r>
      <w:r w:rsidRPr="5B9B331B" w:rsidR="74C54149">
        <w:rPr>
          <w:rFonts w:ascii="Century Gothic" w:hAnsi="Century Gothic" w:eastAsia="" w:cs="" w:asciiTheme="majorAscii" w:hAnsiTheme="majorAscii" w:eastAsiaTheme="majorEastAsia" w:cstheme="majorBidi"/>
          <w:b w:val="1"/>
          <w:bCs w:val="1"/>
          <w:color w:val="auto"/>
          <w:sz w:val="26"/>
          <w:szCs w:val="26"/>
        </w:rPr>
        <w:t>Letter to Manager</w:t>
      </w:r>
    </w:p>
    <w:p w:rsidRPr="00647AF3" w:rsidR="00647AF3" w:rsidP="5B9B331B" w:rsidRDefault="00647AF3" w14:paraId="78A3A6DB" w14:textId="29DFC418">
      <w:pPr>
        <w:rPr>
          <w:rFonts w:ascii="Century Gothic" w:hAnsi="Century Gothic" w:eastAsia="" w:cs="" w:asciiTheme="majorAscii" w:hAnsiTheme="majorAscii" w:eastAsiaTheme="majorEastAsia" w:cstheme="majorBidi"/>
          <w:b w:val="1"/>
          <w:bCs w:val="1"/>
          <w:color w:val="auto" w:themeColor="text1"/>
        </w:rPr>
      </w:pPr>
      <w:r w:rsidRPr="5B9B331B" w:rsidR="00647AF3">
        <w:rPr>
          <w:rFonts w:ascii="Century Gothic" w:hAnsi="Century Gothic" w:eastAsia="" w:cs="" w:asciiTheme="majorAscii" w:hAnsiTheme="majorAscii" w:eastAsiaTheme="majorEastAsia" w:cstheme="majorBidi"/>
          <w:b w:val="1"/>
          <w:bCs w:val="1"/>
          <w:color w:val="auto"/>
        </w:rPr>
        <w:t xml:space="preserve">To: &lt;Insert Manager Name&gt; </w:t>
      </w:r>
    </w:p>
    <w:p w:rsidR="00083287" w:rsidP="5B9B331B" w:rsidRDefault="00647AF3" w14:paraId="3E98D395" w14:textId="384795B6">
      <w:pPr>
        <w:rPr>
          <w:rFonts w:ascii="Century Gothic" w:hAnsi="Century Gothic" w:eastAsia="" w:cs="" w:asciiTheme="majorAscii" w:hAnsiTheme="majorAscii" w:eastAsiaTheme="majorEastAsia" w:cstheme="majorBidi"/>
          <w:b w:val="1"/>
          <w:bCs w:val="1"/>
          <w:color w:val="auto" w:themeColor="text1"/>
        </w:rPr>
      </w:pPr>
      <w:r w:rsidRPr="5B9B331B" w:rsidR="74C54149">
        <w:rPr>
          <w:rFonts w:ascii="Century Gothic" w:hAnsi="Century Gothic" w:eastAsia="" w:cs="" w:asciiTheme="majorAscii" w:hAnsiTheme="majorAscii" w:eastAsiaTheme="majorEastAsia" w:cstheme="majorBidi"/>
          <w:b w:val="1"/>
          <w:bCs w:val="1"/>
          <w:color w:val="auto"/>
        </w:rPr>
        <w:t xml:space="preserve">Subject: Request to Attend the </w:t>
      </w:r>
      <w:r w:rsidRPr="5B9B331B" w:rsidR="393260F6">
        <w:rPr>
          <w:rFonts w:ascii="Century Gothic" w:hAnsi="Century Gothic" w:eastAsia="" w:cs="" w:asciiTheme="majorAscii" w:hAnsiTheme="majorAscii" w:eastAsiaTheme="majorEastAsia" w:cstheme="majorBidi"/>
          <w:b w:val="1"/>
          <w:bCs w:val="1"/>
          <w:color w:val="auto"/>
        </w:rPr>
        <w:t xml:space="preserve">ERG Experience at the </w:t>
      </w:r>
      <w:r w:rsidRPr="5B9B331B" w:rsidR="74C54149">
        <w:rPr>
          <w:rFonts w:ascii="Century Gothic" w:hAnsi="Century Gothic" w:eastAsia="" w:cs="" w:asciiTheme="majorAscii" w:hAnsiTheme="majorAscii" w:eastAsiaTheme="majorEastAsia" w:cstheme="majorBidi"/>
          <w:b w:val="1"/>
          <w:bCs w:val="1"/>
          <w:color w:val="auto"/>
        </w:rPr>
        <w:t>Great Place to Work® For All Summit</w:t>
      </w:r>
      <w:r w:rsidRPr="5B9B331B" w:rsidR="6B7AB4BC">
        <w:rPr>
          <w:rFonts w:ascii="Century Gothic" w:hAnsi="Century Gothic" w:eastAsia="" w:cs="" w:asciiTheme="majorAscii" w:hAnsiTheme="majorAscii" w:eastAsiaTheme="majorEastAsia" w:cstheme="majorBidi"/>
          <w:b w:val="1"/>
          <w:bCs w:val="1"/>
          <w:color w:val="auto"/>
        </w:rPr>
        <w:t>™</w:t>
      </w:r>
      <w:r w:rsidRPr="5B9B331B" w:rsidR="74C54149">
        <w:rPr>
          <w:rFonts w:ascii="Century Gothic" w:hAnsi="Century Gothic" w:eastAsia="" w:cs="" w:asciiTheme="majorAscii" w:hAnsiTheme="majorAscii" w:eastAsiaTheme="majorEastAsia" w:cstheme="majorBidi"/>
          <w:b w:val="1"/>
          <w:bCs w:val="1"/>
          <w:color w:val="auto"/>
        </w:rPr>
        <w:t xml:space="preserve"> 202</w:t>
      </w:r>
      <w:r w:rsidRPr="5B9B331B" w:rsidR="6B7AB4BC">
        <w:rPr>
          <w:rFonts w:ascii="Century Gothic" w:hAnsi="Century Gothic" w:eastAsia="" w:cs="" w:asciiTheme="majorAscii" w:hAnsiTheme="majorAscii" w:eastAsiaTheme="majorEastAsia" w:cstheme="majorBidi"/>
          <w:b w:val="1"/>
          <w:bCs w:val="1"/>
          <w:color w:val="auto"/>
        </w:rPr>
        <w:t>5</w:t>
      </w:r>
    </w:p>
    <w:p w:rsidR="00647AF3" w:rsidP="5B9B331B" w:rsidRDefault="00647AF3" w14:paraId="54911178" w14:textId="2F3926F8">
      <w:pPr>
        <w:rPr>
          <w:color w:val="auto"/>
        </w:rPr>
      </w:pPr>
      <w:r w:rsidRPr="5B9B331B" w:rsidR="74C54149">
        <w:rPr>
          <w:color w:val="auto"/>
        </w:rPr>
        <w:t xml:space="preserve">Dear </w:t>
      </w:r>
      <w:r w:rsidRPr="5B9B331B" w:rsidR="74C54149">
        <w:rPr>
          <w:color w:val="auto"/>
          <w:highlight w:val="yellow"/>
        </w:rPr>
        <w:t>&lt;Manager Name&gt;,</w:t>
      </w:r>
      <w:r w:rsidRPr="5B9B331B" w:rsidR="74C54149">
        <w:rPr>
          <w:color w:val="auto"/>
        </w:rPr>
        <w:t xml:space="preserve">  </w:t>
      </w:r>
    </w:p>
    <w:p w:rsidR="7AC8ECDA" w:rsidP="5B9B331B" w:rsidRDefault="7AC8ECDA" w14:paraId="5DA979FF" w14:textId="785BDF7C">
      <w:pPr>
        <w:rPr>
          <w:color w:val="auto"/>
        </w:rPr>
      </w:pPr>
    </w:p>
    <w:p w:rsidR="00083287" w:rsidP="5B9B331B" w:rsidRDefault="00647AF3" w14:paraId="77B7F1BA" w14:textId="1F4EF9C7">
      <w:pPr>
        <w:rPr>
          <w:color w:val="auto"/>
        </w:rPr>
      </w:pPr>
      <w:r w:rsidRPr="5B9B331B" w:rsidR="74C54149">
        <w:rPr>
          <w:color w:val="auto"/>
        </w:rPr>
        <w:t xml:space="preserve">I would like to request approval to attend the </w:t>
      </w:r>
      <w:r w:rsidRPr="5B9B331B" w:rsidR="07CBB4E4">
        <w:rPr>
          <w:color w:val="auto"/>
        </w:rPr>
        <w:t xml:space="preserve">ERG Experience at the </w:t>
      </w:r>
      <w:r w:rsidRPr="5B9B331B" w:rsidR="74C54149">
        <w:rPr>
          <w:color w:val="auto"/>
        </w:rPr>
        <w:t xml:space="preserve">Great Place </w:t>
      </w:r>
      <w:r w:rsidRPr="5B9B331B" w:rsidR="74C54149">
        <w:rPr>
          <w:color w:val="auto"/>
        </w:rPr>
        <w:t>To</w:t>
      </w:r>
      <w:r w:rsidRPr="5B9B331B" w:rsidR="74C54149">
        <w:rPr>
          <w:color w:val="auto"/>
        </w:rPr>
        <w:t xml:space="preserve"> Work® For All™ Summit 202</w:t>
      </w:r>
      <w:r w:rsidRPr="5B9B331B" w:rsidR="6B7AB4BC">
        <w:rPr>
          <w:color w:val="auto"/>
        </w:rPr>
        <w:t>5</w:t>
      </w:r>
      <w:r w:rsidRPr="5B9B331B" w:rsidR="74C54149">
        <w:rPr>
          <w:color w:val="auto"/>
        </w:rPr>
        <w:t xml:space="preserve"> on </w:t>
      </w:r>
      <w:r w:rsidRPr="5B9B331B" w:rsidR="6B7AB4BC">
        <w:rPr>
          <w:color w:val="auto"/>
        </w:rPr>
        <w:t>April</w:t>
      </w:r>
      <w:r w:rsidRPr="5B9B331B" w:rsidR="74C54149">
        <w:rPr>
          <w:color w:val="auto"/>
        </w:rPr>
        <w:t xml:space="preserve"> </w:t>
      </w:r>
      <w:r w:rsidRPr="5B9B331B" w:rsidR="6B7AB4BC">
        <w:rPr>
          <w:color w:val="auto"/>
        </w:rPr>
        <w:t>8</w:t>
      </w:r>
      <w:r w:rsidRPr="5B9B331B" w:rsidR="74C54149">
        <w:rPr>
          <w:color w:val="auto"/>
        </w:rPr>
        <w:t xml:space="preserve"> in </w:t>
      </w:r>
      <w:r w:rsidRPr="5B9B331B" w:rsidR="6B7AB4BC">
        <w:rPr>
          <w:color w:val="auto"/>
        </w:rPr>
        <w:t>Las Vegas, NV</w:t>
      </w:r>
      <w:r w:rsidRPr="5B9B331B" w:rsidR="74C54149">
        <w:rPr>
          <w:color w:val="auto"/>
        </w:rPr>
        <w:t xml:space="preserve">. Great Place </w:t>
      </w:r>
      <w:r w:rsidRPr="5B9B331B" w:rsidR="0C35FBBF">
        <w:rPr>
          <w:color w:val="auto"/>
        </w:rPr>
        <w:t>T</w:t>
      </w:r>
      <w:r w:rsidRPr="5B9B331B" w:rsidR="74C54149">
        <w:rPr>
          <w:color w:val="auto"/>
        </w:rPr>
        <w:t>o</w:t>
      </w:r>
      <w:r w:rsidRPr="5B9B331B" w:rsidR="74C54149">
        <w:rPr>
          <w:color w:val="auto"/>
        </w:rPr>
        <w:t xml:space="preserve"> Work brings together C-Suite executives, </w:t>
      </w:r>
      <w:r w:rsidRPr="5B9B331B" w:rsidR="44C9CE1C">
        <w:rPr>
          <w:color w:val="auto"/>
        </w:rPr>
        <w:t xml:space="preserve">business </w:t>
      </w:r>
      <w:r w:rsidRPr="5B9B331B" w:rsidR="74C54149">
        <w:rPr>
          <w:color w:val="auto"/>
        </w:rPr>
        <w:t>leaders, industry analysts, and passionate workplace culture advocates from</w:t>
      </w:r>
      <w:r w:rsidRPr="5B9B331B" w:rsidR="74C54149">
        <w:rPr>
          <w:color w:val="auto"/>
        </w:rPr>
        <w:t xml:space="preserve"> around the globe. </w:t>
      </w:r>
      <w:r w:rsidRPr="5B9B331B" w:rsidR="74C54149">
        <w:rPr>
          <w:color w:val="auto"/>
        </w:rPr>
        <w:t>It’s</w:t>
      </w:r>
      <w:r w:rsidRPr="5B9B331B" w:rsidR="74C54149">
        <w:rPr>
          <w:color w:val="auto"/>
        </w:rPr>
        <w:t xml:space="preserve"> the definitive event for leaders like me to create </w:t>
      </w:r>
      <w:r w:rsidRPr="5B9B331B" w:rsidR="74C54149">
        <w:rPr>
          <w:color w:val="auto"/>
        </w:rPr>
        <w:t>new solutions</w:t>
      </w:r>
      <w:r w:rsidRPr="5B9B331B" w:rsidR="74C54149">
        <w:rPr>
          <w:color w:val="auto"/>
        </w:rPr>
        <w:t xml:space="preserve"> and strategies to meet the changing needs of our people and </w:t>
      </w:r>
      <w:r w:rsidRPr="5B9B331B" w:rsidR="74C54149">
        <w:rPr>
          <w:color w:val="auto"/>
        </w:rPr>
        <w:t>business</w:t>
      </w:r>
      <w:r w:rsidRPr="5B9B331B" w:rsidR="3244D12D">
        <w:rPr>
          <w:color w:val="auto"/>
        </w:rPr>
        <w:t>,</w:t>
      </w:r>
      <w:r w:rsidRPr="5B9B331B" w:rsidR="74C54149">
        <w:rPr>
          <w:color w:val="auto"/>
        </w:rPr>
        <w:t xml:space="preserve"> </w:t>
      </w:r>
      <w:r w:rsidRPr="5B9B331B" w:rsidR="02A653C6">
        <w:rPr>
          <w:color w:val="auto"/>
        </w:rPr>
        <w:t>ultimately fueling</w:t>
      </w:r>
      <w:r w:rsidRPr="5B9B331B" w:rsidR="01770E56">
        <w:rPr>
          <w:color w:val="auto"/>
        </w:rPr>
        <w:t xml:space="preserve"> our</w:t>
      </w:r>
      <w:r w:rsidRPr="5B9B331B" w:rsidR="74C54149">
        <w:rPr>
          <w:color w:val="auto"/>
        </w:rPr>
        <w:t xml:space="preserve"> profitability and performance. </w:t>
      </w:r>
    </w:p>
    <w:p w:rsidR="00647AF3" w:rsidP="5B9B331B" w:rsidRDefault="00647AF3" w14:paraId="38C0F539" w14:textId="152CEE20">
      <w:pPr>
        <w:rPr>
          <w:color w:val="auto"/>
        </w:rPr>
      </w:pPr>
      <w:r w:rsidRPr="5B9B331B" w:rsidR="00647AF3">
        <w:rPr>
          <w:color w:val="auto"/>
        </w:rPr>
        <w:t xml:space="preserve"> </w:t>
      </w:r>
    </w:p>
    <w:p w:rsidR="00647AF3" w:rsidP="5B9B331B" w:rsidRDefault="00647AF3" w14:paraId="77B3C595" w14:textId="35E6CC9F">
      <w:pPr>
        <w:rPr>
          <w:color w:val="auto"/>
        </w:rPr>
      </w:pPr>
      <w:r w:rsidRPr="5B9B331B" w:rsidR="256534B9">
        <w:rPr>
          <w:color w:val="auto"/>
        </w:rPr>
        <w:t>I’d</w:t>
      </w:r>
      <w:r w:rsidRPr="5B9B331B" w:rsidR="256534B9">
        <w:rPr>
          <w:color w:val="auto"/>
        </w:rPr>
        <w:t xml:space="preserve"> like to take part in this event that includes a </w:t>
      </w:r>
      <w:r w:rsidRPr="5B9B331B" w:rsidR="3EFA45E5">
        <w:rPr>
          <w:color w:val="auto"/>
        </w:rPr>
        <w:t>pre-event program specifically for ERG members, leaders, and executive sponsors</w:t>
      </w:r>
      <w:r w:rsidRPr="5B9B331B" w:rsidR="73F834CC">
        <w:rPr>
          <w:color w:val="auto"/>
        </w:rPr>
        <w:t xml:space="preserve"> like me</w:t>
      </w:r>
      <w:r w:rsidRPr="5B9B331B" w:rsidR="3EFA45E5">
        <w:rPr>
          <w:color w:val="auto"/>
        </w:rPr>
        <w:t xml:space="preserve"> to connect, learn, and amplify our impact</w:t>
      </w:r>
      <w:r w:rsidRPr="5B9B331B" w:rsidR="1D38BC2C">
        <w:rPr>
          <w:color w:val="auto"/>
        </w:rPr>
        <w:t xml:space="preserve"> for our business</w:t>
      </w:r>
      <w:r w:rsidRPr="5B9B331B" w:rsidR="3EFA45E5">
        <w:rPr>
          <w:color w:val="auto"/>
        </w:rPr>
        <w:t xml:space="preserve">. </w:t>
      </w:r>
      <w:r w:rsidRPr="5B9B331B" w:rsidR="74C54149">
        <w:rPr>
          <w:color w:val="auto"/>
        </w:rPr>
        <w:t xml:space="preserve">Here are three things I expect to </w:t>
      </w:r>
      <w:r w:rsidRPr="5B9B331B" w:rsidR="74C54149">
        <w:rPr>
          <w:color w:val="auto"/>
        </w:rPr>
        <w:t>accomplish</w:t>
      </w:r>
      <w:r w:rsidRPr="5B9B331B" w:rsidR="74C54149">
        <w:rPr>
          <w:color w:val="auto"/>
        </w:rPr>
        <w:t xml:space="preserve"> from attending this event: </w:t>
      </w:r>
    </w:p>
    <w:p w:rsidR="3524F213" w:rsidP="5B9B331B" w:rsidRDefault="3524F213" w14:paraId="720B1391" w14:textId="54BEAF88">
      <w:pPr>
        <w:pStyle w:val="ListParagraph"/>
        <w:numPr>
          <w:ilvl w:val="0"/>
          <w:numId w:val="20"/>
        </w:numPr>
        <w:rPr>
          <w:color w:val="auto"/>
        </w:rPr>
      </w:pPr>
      <w:r w:rsidRPr="5B9B331B" w:rsidR="3524F213">
        <w:rPr>
          <w:b w:val="1"/>
          <w:bCs w:val="1"/>
          <w:color w:val="auto"/>
        </w:rPr>
        <w:t>Implement the</w:t>
      </w:r>
      <w:r w:rsidRPr="5B9B331B" w:rsidR="6E369D8E">
        <w:rPr>
          <w:b w:val="1"/>
          <w:bCs w:val="1"/>
          <w:color w:val="auto"/>
        </w:rPr>
        <w:t xml:space="preserve"> latest ERG research &amp; guidance</w:t>
      </w:r>
      <w:r w:rsidRPr="5B9B331B" w:rsidR="6E369D8E">
        <w:rPr>
          <w:color w:val="auto"/>
        </w:rPr>
        <w:t xml:space="preserve">: </w:t>
      </w:r>
      <w:r w:rsidRPr="5B9B331B" w:rsidR="361BF18F">
        <w:rPr>
          <w:color w:val="auto"/>
        </w:rPr>
        <w:t xml:space="preserve">The </w:t>
      </w:r>
      <w:r w:rsidRPr="5B9B331B" w:rsidR="6E369D8E">
        <w:rPr>
          <w:color w:val="auto"/>
        </w:rPr>
        <w:t xml:space="preserve">tailored programming will equip me with </w:t>
      </w:r>
      <w:r w:rsidRPr="5B9B331B" w:rsidR="546ABD09">
        <w:rPr>
          <w:color w:val="auto"/>
        </w:rPr>
        <w:t xml:space="preserve">first-hand knowledge of </w:t>
      </w:r>
      <w:r w:rsidRPr="5B9B331B" w:rsidR="6E369D8E">
        <w:rPr>
          <w:color w:val="auto"/>
        </w:rPr>
        <w:t>the ERG strategies driving results at the best workplaces in the world</w:t>
      </w:r>
      <w:r w:rsidRPr="5B9B331B" w:rsidR="40DD1422">
        <w:rPr>
          <w:color w:val="auto"/>
        </w:rPr>
        <w:t>. I</w:t>
      </w:r>
      <w:r w:rsidRPr="5B9B331B" w:rsidR="439E9F11">
        <w:rPr>
          <w:color w:val="auto"/>
        </w:rPr>
        <w:t xml:space="preserve">nnovative deep-dive roundtables will </w:t>
      </w:r>
      <w:r w:rsidRPr="5B9B331B" w:rsidR="58F718DE">
        <w:rPr>
          <w:color w:val="auto"/>
        </w:rPr>
        <w:t xml:space="preserve">also </w:t>
      </w:r>
      <w:r w:rsidRPr="5B9B331B" w:rsidR="439E9F11">
        <w:rPr>
          <w:color w:val="auto"/>
        </w:rPr>
        <w:t xml:space="preserve">give me the opportunity to </w:t>
      </w:r>
      <w:r w:rsidRPr="5B9B331B" w:rsidR="3878C838">
        <w:rPr>
          <w:color w:val="auto"/>
        </w:rPr>
        <w:t>generate breakthrough</w:t>
      </w:r>
      <w:r w:rsidRPr="5B9B331B" w:rsidR="439E9F11">
        <w:rPr>
          <w:color w:val="auto"/>
        </w:rPr>
        <w:t xml:space="preserve"> ideas on mission-critical topics </w:t>
      </w:r>
      <w:r w:rsidRPr="5B9B331B" w:rsidR="5CA5D62D">
        <w:rPr>
          <w:color w:val="auto"/>
        </w:rPr>
        <w:t xml:space="preserve">including the evolving role of business in society, building </w:t>
      </w:r>
      <w:r w:rsidRPr="5B9B331B" w:rsidR="41C3AF02">
        <w:rPr>
          <w:color w:val="auto"/>
        </w:rPr>
        <w:t>s</w:t>
      </w:r>
      <w:r w:rsidRPr="5B9B331B" w:rsidR="7EC3253D">
        <w:rPr>
          <w:color w:val="auto"/>
        </w:rPr>
        <w:t>k</w:t>
      </w:r>
      <w:r w:rsidRPr="5B9B331B" w:rsidR="41C3AF02">
        <w:rPr>
          <w:color w:val="auto"/>
        </w:rPr>
        <w:t>ills-based</w:t>
      </w:r>
      <w:r w:rsidRPr="5B9B331B" w:rsidR="5CA5D62D">
        <w:rPr>
          <w:color w:val="auto"/>
        </w:rPr>
        <w:t xml:space="preserve"> talent ecosystems, and opportunities for ERGs to further influence and impact business performance.</w:t>
      </w:r>
    </w:p>
    <w:p w:rsidR="1FDBA411" w:rsidP="5B9B331B" w:rsidRDefault="1FDBA411" w14:paraId="00477A7D" w14:textId="1F316361">
      <w:pPr>
        <w:pStyle w:val="ListParagraph"/>
        <w:numPr>
          <w:ilvl w:val="0"/>
          <w:numId w:val="20"/>
        </w:numPr>
        <w:rPr>
          <w:color w:val="auto"/>
        </w:rPr>
      </w:pPr>
      <w:r w:rsidRPr="5B9B331B" w:rsidR="1FDBA411">
        <w:rPr>
          <w:b w:val="1"/>
          <w:bCs w:val="1"/>
          <w:color w:val="auto"/>
        </w:rPr>
        <w:t xml:space="preserve"> Enhance my leadership within my ERG:</w:t>
      </w:r>
      <w:r w:rsidRPr="5B9B331B" w:rsidR="1FDBA411">
        <w:rPr>
          <w:color w:val="auto"/>
        </w:rPr>
        <w:t xml:space="preserve"> With this experience, I will </w:t>
      </w:r>
      <w:r w:rsidRPr="5B9B331B" w:rsidR="1FDBA411">
        <w:rPr>
          <w:color w:val="auto"/>
        </w:rPr>
        <w:t xml:space="preserve">gain skills and connections that will help me </w:t>
      </w:r>
      <w:r w:rsidRPr="5B9B331B" w:rsidR="4E43FD7D">
        <w:rPr>
          <w:color w:val="auto"/>
        </w:rPr>
        <w:t>further align our ERG with organizational goals like innovation, employee retention</w:t>
      </w:r>
      <w:r w:rsidRPr="5B9B331B" w:rsidR="354B982D">
        <w:rPr>
          <w:color w:val="auto"/>
        </w:rPr>
        <w:t>,</w:t>
      </w:r>
      <w:r w:rsidRPr="5B9B331B" w:rsidR="4E43FD7D">
        <w:rPr>
          <w:color w:val="auto"/>
        </w:rPr>
        <w:t xml:space="preserve"> and market competitiveness.</w:t>
      </w:r>
    </w:p>
    <w:p w:rsidR="551D9C26" w:rsidP="5B9B331B" w:rsidRDefault="551D9C26" w14:paraId="3FBB2BF0" w14:textId="67B9EB8D">
      <w:pPr>
        <w:pStyle w:val="ListParagraph"/>
        <w:numPr>
          <w:ilvl w:val="0"/>
          <w:numId w:val="20"/>
        </w:numPr>
        <w:rPr>
          <w:color w:val="auto"/>
        </w:rPr>
      </w:pPr>
      <w:r w:rsidRPr="5B9B331B" w:rsidR="551D9C26">
        <w:rPr>
          <w:b w:val="1"/>
          <w:bCs w:val="1"/>
          <w:color w:val="auto"/>
        </w:rPr>
        <w:t>Build bridge</w:t>
      </w:r>
      <w:r w:rsidRPr="5B9B331B" w:rsidR="551D9C26">
        <w:rPr>
          <w:b w:val="1"/>
          <w:bCs w:val="1"/>
          <w:color w:val="auto"/>
        </w:rPr>
        <w:t>s</w:t>
      </w:r>
      <w:r w:rsidRPr="5B9B331B" w:rsidR="6E369D8E">
        <w:rPr>
          <w:color w:val="auto"/>
        </w:rPr>
        <w:t xml:space="preserve">: </w:t>
      </w:r>
      <w:r w:rsidRPr="5B9B331B" w:rsidR="6E369D8E">
        <w:rPr>
          <w:color w:val="auto"/>
        </w:rPr>
        <w:t xml:space="preserve">I’ll have the opportunity to join over 400 of my peers across organizations and industries to create connections that </w:t>
      </w:r>
      <w:r w:rsidRPr="5B9B331B" w:rsidR="0AAE42BA">
        <w:rPr>
          <w:color w:val="auto"/>
        </w:rPr>
        <w:t>drive</w:t>
      </w:r>
      <w:r w:rsidRPr="5B9B331B" w:rsidR="0AAE42BA">
        <w:rPr>
          <w:color w:val="auto"/>
        </w:rPr>
        <w:t xml:space="preserve"> sustained transformational change for all.</w:t>
      </w:r>
      <w:r w:rsidRPr="5B9B331B" w:rsidR="0AAE42BA">
        <w:rPr>
          <w:color w:val="auto"/>
        </w:rPr>
        <w:t xml:space="preserve"> </w:t>
      </w:r>
    </w:p>
    <w:p w:rsidR="00647AF3" w:rsidP="5B9B331B" w:rsidRDefault="00647AF3" w14:paraId="1B6140DB" w14:textId="172CA06E">
      <w:pPr>
        <w:pStyle w:val="ListParagraph"/>
        <w:numPr>
          <w:ilvl w:val="0"/>
          <w:numId w:val="20"/>
        </w:numPr>
        <w:rPr>
          <w:color w:val="auto"/>
        </w:rPr>
      </w:pPr>
      <w:r w:rsidRPr="5B9B331B" w:rsidR="33EB7DF4">
        <w:rPr>
          <w:b w:val="1"/>
          <w:bCs w:val="1"/>
          <w:color w:val="auto"/>
        </w:rPr>
        <w:t>[OPTIONAL TO LEAVE IN FOR HR PROFESSIONALS]</w:t>
      </w:r>
      <w:r w:rsidRPr="5B9B331B" w:rsidR="0092DEBB">
        <w:rPr>
          <w:b w:val="1"/>
          <w:bCs w:val="1"/>
          <w:color w:val="auto"/>
        </w:rPr>
        <w:t xml:space="preserve"> </w:t>
      </w:r>
      <w:r w:rsidRPr="5B9B331B" w:rsidR="74C54149">
        <w:rPr>
          <w:b w:val="1"/>
          <w:bCs w:val="1"/>
          <w:color w:val="auto"/>
        </w:rPr>
        <w:t>Earn recertification</w:t>
      </w:r>
      <w:r w:rsidRPr="5B9B331B" w:rsidR="1B7A29A2">
        <w:rPr>
          <w:color w:val="auto"/>
        </w:rPr>
        <w:t xml:space="preserve">: </w:t>
      </w:r>
      <w:r w:rsidRPr="5B9B331B" w:rsidR="1B7A29A2">
        <w:rPr>
          <w:color w:val="auto"/>
        </w:rPr>
        <w:t>I’ll</w:t>
      </w:r>
      <w:r w:rsidRPr="5B9B331B" w:rsidR="1B7A29A2">
        <w:rPr>
          <w:color w:val="auto"/>
        </w:rPr>
        <w:t xml:space="preserve"> receive </w:t>
      </w:r>
      <w:r w:rsidRPr="5B9B331B" w:rsidR="74C54149">
        <w:rPr>
          <w:color w:val="auto"/>
        </w:rPr>
        <w:t>credit hours for the PHR, SPHR and GPHR, SHRM-CP or SHRM-SCP designations</w:t>
      </w:r>
      <w:r w:rsidRPr="5B9B331B" w:rsidR="74C54149">
        <w:rPr>
          <w:color w:val="auto"/>
        </w:rPr>
        <w:t xml:space="preserve">.  </w:t>
      </w:r>
      <w:r w:rsidRPr="5B9B331B" w:rsidR="74C54149">
        <w:rPr>
          <w:color w:val="auto"/>
        </w:rPr>
        <w:t xml:space="preserve"> </w:t>
      </w:r>
    </w:p>
    <w:p w:rsidR="00647AF3" w:rsidP="5B9B331B" w:rsidRDefault="00647AF3" w14:paraId="7D01C315" w14:textId="77777777">
      <w:pPr>
        <w:rPr>
          <w:color w:val="auto"/>
        </w:rPr>
      </w:pPr>
      <w:r w:rsidRPr="5B9B331B" w:rsidR="74C54149">
        <w:rPr>
          <w:color w:val="auto"/>
        </w:rPr>
        <w:t xml:space="preserve"> </w:t>
      </w:r>
    </w:p>
    <w:p w:rsidR="11C451D2" w:rsidP="5B9B331B" w:rsidRDefault="11C451D2" w14:paraId="52F7393F" w14:textId="0CC7831F">
      <w:pPr>
        <w:pStyle w:val="Normal"/>
        <w:rPr>
          <w:color w:val="auto"/>
        </w:rPr>
      </w:pPr>
      <w:r w:rsidRPr="5B9B331B" w:rsidR="11C451D2">
        <w:rPr>
          <w:color w:val="auto"/>
        </w:rPr>
        <w:t xml:space="preserve">Plus, as part of my ticket to the ERG Experience, </w:t>
      </w:r>
      <w:r w:rsidRPr="5B9B331B" w:rsidR="11C451D2">
        <w:rPr>
          <w:color w:val="auto"/>
        </w:rPr>
        <w:t>I’ll</w:t>
      </w:r>
      <w:r w:rsidRPr="5B9B331B" w:rsidR="11C451D2">
        <w:rPr>
          <w:color w:val="auto"/>
        </w:rPr>
        <w:t xml:space="preserve"> gain access to the entire For All Summit </w:t>
      </w:r>
      <w:r w:rsidRPr="5B9B331B" w:rsidR="7F60A291">
        <w:rPr>
          <w:color w:val="auto"/>
        </w:rPr>
        <w:t xml:space="preserve">(April 8 – 10) </w:t>
      </w:r>
      <w:r w:rsidRPr="5B9B331B" w:rsidR="11C451D2">
        <w:rPr>
          <w:color w:val="auto"/>
        </w:rPr>
        <w:t xml:space="preserve">where </w:t>
      </w:r>
      <w:r w:rsidRPr="5B9B331B" w:rsidR="11C451D2">
        <w:rPr>
          <w:color w:val="auto"/>
        </w:rPr>
        <w:t>I’ll</w:t>
      </w:r>
      <w:r w:rsidRPr="5B9B331B" w:rsidR="11C451D2">
        <w:rPr>
          <w:color w:val="auto"/>
        </w:rPr>
        <w:t xml:space="preserve"> hear from the </w:t>
      </w:r>
      <w:hyperlink r:id="R2e47c5e7a222401a">
        <w:r w:rsidRPr="5B9B331B" w:rsidR="11C451D2">
          <w:rPr>
            <w:rStyle w:val="Hyperlink"/>
            <w:color w:val="auto"/>
          </w:rPr>
          <w:t>full slate of inspiring keynotes and speakers</w:t>
        </w:r>
      </w:hyperlink>
      <w:r w:rsidRPr="5B9B331B" w:rsidR="11C451D2">
        <w:rPr>
          <w:color w:val="auto"/>
        </w:rPr>
        <w:t xml:space="preserve"> including </w:t>
      </w:r>
      <w:r w:rsidRPr="5B9B331B" w:rsidR="11C451D2">
        <w:rPr>
          <w:color w:val="auto"/>
        </w:rPr>
        <w:t>additional</w:t>
      </w:r>
      <w:r w:rsidRPr="5B9B331B" w:rsidR="11C451D2">
        <w:rPr>
          <w:color w:val="auto"/>
        </w:rPr>
        <w:t xml:space="preserve"> sessions focused on ERGs as catalysts for busine</w:t>
      </w:r>
      <w:r w:rsidRPr="5B9B331B" w:rsidR="260E5028">
        <w:rPr>
          <w:color w:val="auto"/>
        </w:rPr>
        <w:t xml:space="preserve">ss performance. </w:t>
      </w:r>
    </w:p>
    <w:p w:rsidR="7AC8ECDA" w:rsidP="5B9B331B" w:rsidRDefault="7AC8ECDA" w14:paraId="3DBAF959" w14:textId="43992F09">
      <w:pPr>
        <w:rPr>
          <w:color w:val="auto"/>
        </w:rPr>
      </w:pPr>
    </w:p>
    <w:p w:rsidR="00647AF3" w:rsidP="5B9B331B" w:rsidRDefault="00647AF3" w14:paraId="47A5FF4E" w14:textId="77777777">
      <w:pPr>
        <w:rPr>
          <w:color w:val="auto"/>
        </w:rPr>
      </w:pPr>
      <w:r w:rsidRPr="5B9B331B" w:rsidR="00647AF3">
        <w:rPr>
          <w:color w:val="auto"/>
        </w:rPr>
        <w:t>Here’s</w:t>
      </w:r>
      <w:r w:rsidRPr="5B9B331B" w:rsidR="00647AF3">
        <w:rPr>
          <w:color w:val="auto"/>
        </w:rPr>
        <w:t xml:space="preserve"> an estimate of the investment needed: </w:t>
      </w:r>
    </w:p>
    <w:p w:rsidR="00647AF3" w:rsidP="5B9B331B" w:rsidRDefault="00647AF3" w14:paraId="464024C8" w14:textId="77777777">
      <w:pPr>
        <w:rPr>
          <w:color w:val="auto"/>
        </w:rPr>
      </w:pPr>
      <w:r w:rsidRPr="5B9B331B" w:rsidR="00647AF3">
        <w:rPr>
          <w:color w:val="auto"/>
        </w:rPr>
        <w:t>Airfare</w:t>
      </w:r>
      <w:r>
        <w:tab/>
      </w:r>
      <w:r>
        <w:tab/>
      </w:r>
      <w:r w:rsidRPr="5B9B331B" w:rsidR="00647AF3">
        <w:rPr>
          <w:color w:val="auto"/>
          <w:highlight w:val="yellow"/>
        </w:rPr>
        <w:t xml:space="preserve">$ </w:t>
      </w:r>
      <w:r w:rsidRPr="5B9B331B" w:rsidR="00647AF3">
        <w:rPr>
          <w:color w:val="auto"/>
          <w:highlight w:val="yellow"/>
        </w:rPr>
        <w:t>xxxx.xx</w:t>
      </w:r>
      <w:r w:rsidRPr="5B9B331B" w:rsidR="00647AF3">
        <w:rPr>
          <w:color w:val="auto"/>
        </w:rPr>
        <w:t xml:space="preserve"> </w:t>
      </w:r>
    </w:p>
    <w:p w:rsidR="00647AF3" w:rsidP="5B9B331B" w:rsidRDefault="00647AF3" w14:paraId="25CFF782" w14:textId="09905886">
      <w:pPr>
        <w:rPr>
          <w:color w:val="auto"/>
        </w:rPr>
      </w:pPr>
      <w:r w:rsidRPr="5B9B331B" w:rsidR="74C54149">
        <w:rPr>
          <w:color w:val="auto"/>
        </w:rPr>
        <w:t>Conference</w:t>
      </w:r>
      <w:r>
        <w:tab/>
      </w:r>
      <w:r w:rsidRPr="5B9B331B" w:rsidR="74C54149">
        <w:rPr>
          <w:color w:val="auto"/>
        </w:rPr>
        <w:t xml:space="preserve">$ </w:t>
      </w:r>
      <w:r w:rsidRPr="5B9B331B" w:rsidR="3AF61DE5">
        <w:rPr>
          <w:color w:val="auto"/>
        </w:rPr>
        <w:t>2,0</w:t>
      </w:r>
      <w:r w:rsidRPr="5B9B331B" w:rsidR="74C54149">
        <w:rPr>
          <w:color w:val="auto"/>
        </w:rPr>
        <w:t xml:space="preserve">95.00 </w:t>
      </w:r>
    </w:p>
    <w:p w:rsidR="00647AF3" w:rsidP="5B9B331B" w:rsidRDefault="00647AF3" w14:paraId="3656EA74" w14:textId="77777777">
      <w:pPr>
        <w:rPr>
          <w:color w:val="auto"/>
        </w:rPr>
      </w:pPr>
      <w:r w:rsidRPr="5B9B331B" w:rsidR="00647AF3">
        <w:rPr>
          <w:color w:val="auto"/>
        </w:rPr>
        <w:t>Hotel</w:t>
      </w:r>
      <w:r>
        <w:tab/>
      </w:r>
      <w:r>
        <w:tab/>
      </w:r>
      <w:r w:rsidRPr="5B9B331B" w:rsidR="00647AF3">
        <w:rPr>
          <w:color w:val="auto"/>
          <w:highlight w:val="yellow"/>
        </w:rPr>
        <w:t xml:space="preserve">$ </w:t>
      </w:r>
      <w:r w:rsidRPr="5B9B331B" w:rsidR="00647AF3">
        <w:rPr>
          <w:color w:val="auto"/>
          <w:highlight w:val="yellow"/>
        </w:rPr>
        <w:t>xxxx.xx</w:t>
      </w:r>
      <w:r w:rsidRPr="5B9B331B" w:rsidR="00647AF3">
        <w:rPr>
          <w:color w:val="auto"/>
        </w:rPr>
        <w:t xml:space="preserve"> </w:t>
      </w:r>
    </w:p>
    <w:p w:rsidR="71BA0D9B" w:rsidP="5B9B331B" w:rsidRDefault="71BA0D9B" w14:paraId="604C56A8" w14:textId="29E02447">
      <w:pPr>
        <w:pStyle w:val="Normal"/>
        <w:rPr>
          <w:color w:val="auto"/>
        </w:rPr>
      </w:pPr>
      <w:r w:rsidRPr="5B9B331B" w:rsidR="71BA0D9B">
        <w:rPr>
          <w:color w:val="auto"/>
        </w:rPr>
        <w:t>Incidentals</w:t>
      </w:r>
      <w:r>
        <w:tab/>
      </w:r>
      <w:r w:rsidRPr="5B9B331B" w:rsidR="71BA0D9B">
        <w:rPr>
          <w:color w:val="auto"/>
        </w:rPr>
        <w:t>$</w:t>
      </w:r>
      <w:r w:rsidRPr="5B9B331B" w:rsidR="71BA0D9B">
        <w:rPr>
          <w:color w:val="auto"/>
        </w:rPr>
        <w:t>xxxx.xx</w:t>
      </w:r>
    </w:p>
    <w:p w:rsidR="00647AF3" w:rsidP="5B9B331B" w:rsidRDefault="00647AF3" w14:paraId="3F6D2EC5" w14:textId="1BE60B29">
      <w:pPr>
        <w:rPr>
          <w:color w:val="auto"/>
          <w:highlight w:val="yellow"/>
        </w:rPr>
      </w:pPr>
      <w:r w:rsidRPr="5B9B331B" w:rsidR="00647AF3">
        <w:rPr>
          <w:color w:val="auto"/>
        </w:rPr>
        <w:t>Total</w:t>
      </w:r>
      <w:r>
        <w:tab/>
      </w:r>
      <w:r>
        <w:tab/>
      </w:r>
      <w:r w:rsidRPr="5B9B331B" w:rsidR="00647AF3">
        <w:rPr>
          <w:color w:val="auto"/>
          <w:highlight w:val="yellow"/>
        </w:rPr>
        <w:t xml:space="preserve">$ </w:t>
      </w:r>
      <w:r w:rsidRPr="5B9B331B" w:rsidR="00083287">
        <w:rPr>
          <w:color w:val="auto"/>
          <w:highlight w:val="yellow"/>
        </w:rPr>
        <w:t>xxxx.xx</w:t>
      </w:r>
    </w:p>
    <w:p w:rsidR="00647AF3" w:rsidP="5B9B331B" w:rsidRDefault="00647AF3" w14:paraId="5AA8121B" w14:textId="77777777">
      <w:pPr>
        <w:rPr>
          <w:color w:val="auto"/>
        </w:rPr>
      </w:pPr>
      <w:r w:rsidRPr="5B9B331B" w:rsidR="00647AF3">
        <w:rPr>
          <w:color w:val="auto"/>
        </w:rPr>
        <w:t xml:space="preserve"> </w:t>
      </w:r>
    </w:p>
    <w:p w:rsidR="00647AF3" w:rsidP="5B9B331B" w:rsidRDefault="00647AF3" w14:paraId="2818F058" w14:textId="5CF07EE0">
      <w:pPr>
        <w:rPr>
          <w:color w:val="auto"/>
        </w:rPr>
      </w:pPr>
      <w:r w:rsidRPr="5B9B331B" w:rsidR="00647AF3">
        <w:rPr>
          <w:color w:val="auto"/>
        </w:rPr>
        <w:t xml:space="preserve">To learn more about what </w:t>
      </w:r>
      <w:r w:rsidRPr="5B9B331B" w:rsidR="00647AF3">
        <w:rPr>
          <w:color w:val="auto"/>
        </w:rPr>
        <w:t>I’d</w:t>
      </w:r>
      <w:r w:rsidRPr="5B9B331B" w:rsidR="00647AF3">
        <w:rPr>
          <w:color w:val="auto"/>
        </w:rPr>
        <w:t xml:space="preserve"> bring back to our company, please explore the wealth of resources Great Place </w:t>
      </w:r>
      <w:r w:rsidRPr="5B9B331B" w:rsidR="00647AF3">
        <w:rPr>
          <w:color w:val="auto"/>
        </w:rPr>
        <w:t>To</w:t>
      </w:r>
      <w:r w:rsidRPr="5B9B331B" w:rsidR="00647AF3">
        <w:rPr>
          <w:color w:val="auto"/>
        </w:rPr>
        <w:t xml:space="preserve"> Work shares with leaders: </w:t>
      </w:r>
      <w:hyperlink r:id="R429371add8554048">
        <w:r w:rsidRPr="5B9B331B" w:rsidR="00647AF3">
          <w:rPr>
            <w:rStyle w:val="Hyperlink"/>
            <w:color w:val="auto"/>
          </w:rPr>
          <w:t>https://www.greatplacetowork.com/resources</w:t>
        </w:r>
      </w:hyperlink>
      <w:r w:rsidRPr="5B9B331B" w:rsidR="00647AF3">
        <w:rPr>
          <w:color w:val="auto"/>
        </w:rPr>
        <w:t xml:space="preserve"> </w:t>
      </w:r>
      <w:r w:rsidRPr="5B9B331B" w:rsidR="00647AF3">
        <w:rPr>
          <w:color w:val="auto"/>
        </w:rPr>
        <w:t xml:space="preserve">  </w:t>
      </w:r>
    </w:p>
    <w:p w:rsidR="00647AF3" w:rsidP="5B9B331B" w:rsidRDefault="00647AF3" w14:paraId="30463460" w14:textId="77777777">
      <w:pPr>
        <w:rPr>
          <w:color w:val="auto"/>
        </w:rPr>
      </w:pPr>
    </w:p>
    <w:p w:rsidR="00647AF3" w:rsidP="5B9B331B" w:rsidRDefault="00647AF3" w14:paraId="5FC91DC8" w14:textId="77777777">
      <w:pPr>
        <w:rPr>
          <w:color w:val="auto"/>
        </w:rPr>
      </w:pPr>
      <w:r w:rsidRPr="5B9B331B" w:rsidR="00647AF3">
        <w:rPr>
          <w:color w:val="auto"/>
        </w:rPr>
        <w:t xml:space="preserve">I appreciate your consideration of this exceptional professional development opportunity.  </w:t>
      </w:r>
      <w:r w:rsidRPr="5B9B331B" w:rsidR="00647AF3">
        <w:rPr>
          <w:color w:val="auto"/>
        </w:rPr>
        <w:t>Thank you for your support and please let me know if you have any questions.</w:t>
      </w:r>
      <w:r w:rsidRPr="5B9B331B" w:rsidR="00647AF3">
        <w:rPr>
          <w:color w:val="auto"/>
        </w:rPr>
        <w:t xml:space="preserve"> </w:t>
      </w:r>
    </w:p>
    <w:p w:rsidR="00647AF3" w:rsidP="5B9B331B" w:rsidRDefault="00647AF3" w14:paraId="2C13104B" w14:textId="2431AFAE">
      <w:pPr>
        <w:rPr>
          <w:color w:val="auto"/>
        </w:rPr>
      </w:pPr>
    </w:p>
    <w:p w:rsidR="009C246A" w:rsidP="5B9B331B" w:rsidRDefault="00647AF3" w14:paraId="6276A731" w14:textId="7264E8CE">
      <w:pPr>
        <w:rPr>
          <w:color w:val="auto"/>
          <w:highlight w:val="yellow"/>
        </w:rPr>
      </w:pPr>
      <w:r w:rsidRPr="5B9B331B" w:rsidR="00647AF3">
        <w:rPr>
          <w:color w:val="auto"/>
          <w:highlight w:val="yellow"/>
        </w:rPr>
        <w:t>&lt;Name&gt;</w:t>
      </w:r>
    </w:p>
    <w:sectPr w:rsidR="009C246A" w:rsidSect="008F61AF"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2520" w:header="0" w:footer="288" w:gutter="0"/>
      <w:cols w:space="720"/>
      <w:titlePg/>
      <w:docGrid w:linePitch="360"/>
      <w:headerReference w:type="default" r:id="R709573a0f01e4a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61AF" w:rsidP="003428AD" w:rsidRDefault="008F61AF" w14:paraId="3EEE9AA5" w14:textId="77777777">
      <w:r>
        <w:separator/>
      </w:r>
    </w:p>
  </w:endnote>
  <w:endnote w:type="continuationSeparator" w:id="0">
    <w:p w:rsidR="008F61AF" w:rsidP="003428AD" w:rsidRDefault="008F61AF" w14:paraId="00C6513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32264972"/>
      <w:docPartObj>
        <w:docPartGallery w:val="Page Numbers (Bottom of Page)"/>
        <w:docPartUnique/>
      </w:docPartObj>
    </w:sdtPr>
    <w:sdtContent>
      <w:p w:rsidR="00F2287F" w:rsidP="00D40D13" w:rsidRDefault="00F2287F" w14:paraId="639C8421" w14:textId="77777777">
        <w:pPr>
          <w:pStyle w:val="Footer"/>
          <w:framePr w:wrap="none" w:hAnchor="margin" w:vAnchor="tex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944E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sdt>
    <w:sdtPr>
      <w:rPr>
        <w:rStyle w:val="PageNumber"/>
      </w:rPr>
      <w:id w:val="921458012"/>
      <w:docPartObj>
        <w:docPartGallery w:val="Page Numbers (Bottom of Page)"/>
        <w:docPartUnique/>
      </w:docPartObj>
    </w:sdtPr>
    <w:sdtContent>
      <w:p w:rsidR="007B665C" w:rsidP="00F2287F" w:rsidRDefault="007B665C" w14:paraId="0685D902" w14:textId="77777777">
        <w:pPr>
          <w:pStyle w:val="Footer"/>
          <w:framePr w:wrap="none" w:hAnchor="margin" w:vAnchor="text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944E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922A16" w:rsidP="007B665C" w:rsidRDefault="00922A16" w14:paraId="57E2CE3C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0633790"/>
      <w:docPartObj>
        <w:docPartGallery w:val="Page Numbers (Bottom of Page)"/>
        <w:docPartUnique/>
      </w:docPartObj>
      <w:rPr>
        <w:rStyle w:val="PageNumber"/>
      </w:rPr>
    </w:sdtPr>
    <w:sdtContent>
      <w:p w:rsidRPr="00FF35E4" w:rsidR="00F2287F" w:rsidP="008127AF" w:rsidRDefault="00F2287F" w14:paraId="548CDEDF" w14:textId="77777777">
        <w:pPr>
          <w:pStyle w:val="Footer"/>
          <w:framePr w:w="862" w:h="495" w:wrap="none" w:hAnchor="page" w:vAnchor="text" w:x="1037" w:y="-158" w:hRule="exact"/>
          <w:rPr>
            <w:rStyle w:val="PageNumber"/>
            <w:szCs w:val="15"/>
          </w:rPr>
        </w:pPr>
        <w:r w:rsidRPr="00FF35E4">
          <w:rPr>
            <w:rStyle w:val="PageNumber"/>
            <w:szCs w:val="15"/>
          </w:rPr>
          <w:fldChar w:fldCharType="begin"/>
        </w:r>
        <w:r w:rsidRPr="00FF35E4">
          <w:rPr>
            <w:rStyle w:val="PageNumber"/>
            <w:szCs w:val="15"/>
          </w:rPr>
          <w:instrText xml:space="preserve"> PAGE </w:instrText>
        </w:r>
        <w:r w:rsidRPr="00FF35E4">
          <w:rPr>
            <w:rStyle w:val="PageNumber"/>
            <w:szCs w:val="15"/>
          </w:rPr>
          <w:fldChar w:fldCharType="separate"/>
        </w:r>
        <w:r w:rsidRPr="00FF35E4">
          <w:rPr>
            <w:rStyle w:val="PageNumber"/>
            <w:noProof/>
            <w:szCs w:val="15"/>
          </w:rPr>
          <w:t>1</w:t>
        </w:r>
        <w:r w:rsidRPr="00FF35E4">
          <w:rPr>
            <w:rStyle w:val="PageNumber"/>
            <w:szCs w:val="15"/>
          </w:rPr>
          <w:fldChar w:fldCharType="end"/>
        </w:r>
      </w:p>
    </w:sdtContent>
    <w:sdtEndPr>
      <w:rPr>
        <w:rStyle w:val="PageNumber"/>
      </w:rPr>
    </w:sdtEndPr>
  </w:sdt>
  <w:p w:rsidRPr="00F2287F" w:rsidR="00F2287F" w:rsidP="00F2287F" w:rsidRDefault="00F2287F" w14:paraId="3B4EE2C2" w14:textId="05911FFF">
    <w:pPr>
      <w:pStyle w:val="Footer"/>
    </w:pPr>
    <w:r w:rsidR="7AC8ECDA">
      <w:rPr/>
      <w:t>1999 Harrison St. Oakland, CA 94612</w:t>
    </w:r>
    <w:r w:rsidR="7AC8ECDA">
      <w:rPr/>
      <w:t xml:space="preserve"> |</w:t>
    </w:r>
    <w:r w:rsidR="7AC8ECDA">
      <w:rPr/>
      <w:t xml:space="preserve"> ©202</w:t>
    </w:r>
    <w:r w:rsidR="7AC8ECDA">
      <w:rPr/>
      <w:t>5</w:t>
    </w:r>
    <w:r w:rsidR="7AC8ECDA">
      <w:rPr/>
      <w:t xml:space="preserve"> Great Place </w:t>
    </w:r>
    <w:r w:rsidR="7AC8ECDA">
      <w:rPr/>
      <w:t>To</w:t>
    </w:r>
    <w:r w:rsidR="7AC8ECDA">
      <w:rPr/>
      <w:t xml:space="preserve"> Work</w:t>
    </w:r>
    <w:r w:rsidRPr="7AC8ECDA" w:rsidR="7AC8ECDA">
      <w:rPr>
        <w:vertAlign w:val="superscript"/>
      </w:rPr>
      <w:t xml:space="preserve">® </w:t>
    </w:r>
    <w:r w:rsidR="7AC8ECDA">
      <w:rPr/>
      <w:t>Institute, Inc.</w:t>
    </w:r>
    <w:r w:rsidRPr="7AC8ECDA" w:rsidR="7AC8ECDA">
      <w:rPr>
        <w:vertAlign w:val="superscript"/>
      </w:rPr>
      <w:t xml:space="preserve"> </w:t>
    </w:r>
    <w:r w:rsidR="7AC8ECDA">
      <w:rPr/>
      <w:t>All Rights Reserved.</w:t>
    </w:r>
  </w:p>
  <w:p w:rsidRPr="0064052D" w:rsidR="00554B7B" w:rsidP="00EA5FB3" w:rsidRDefault="00554B7B" w14:paraId="5C5E0CD5" w14:textId="77777777">
    <w:pPr>
      <w:pStyle w:val="Footer"/>
      <w:tabs>
        <w:tab w:val="clear" w:pos="4680"/>
        <w:tab w:val="center" w:pos="4320"/>
      </w:tabs>
      <w:ind w:firstLine="360"/>
      <w:rPr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4609699"/>
      <w:docPartObj>
        <w:docPartGallery w:val="Page Numbers (Bottom of Page)"/>
        <w:docPartUnique/>
      </w:docPartObj>
      <w:rPr>
        <w:rStyle w:val="PageNumber"/>
      </w:rPr>
    </w:sdtPr>
    <w:sdtContent>
      <w:p w:rsidRPr="00FF35E4" w:rsidR="006F753C" w:rsidP="006F753C" w:rsidRDefault="006F753C" w14:paraId="28EB3EEE" w14:textId="77777777">
        <w:pPr>
          <w:pStyle w:val="Footer"/>
          <w:framePr w:w="862" w:h="495" w:wrap="none" w:hAnchor="page" w:vAnchor="text" w:x="1037" w:y="-131" w:hRule="exact"/>
          <w:rPr>
            <w:rStyle w:val="PageNumber"/>
            <w:szCs w:val="15"/>
          </w:rPr>
        </w:pPr>
        <w:r w:rsidRPr="00FF35E4">
          <w:rPr>
            <w:rStyle w:val="PageNumber"/>
            <w:szCs w:val="15"/>
          </w:rPr>
          <w:fldChar w:fldCharType="begin"/>
        </w:r>
        <w:r w:rsidRPr="00FF35E4">
          <w:rPr>
            <w:rStyle w:val="PageNumber"/>
            <w:szCs w:val="15"/>
          </w:rPr>
          <w:instrText xml:space="preserve"> PAGE </w:instrText>
        </w:r>
        <w:r w:rsidRPr="00FF35E4">
          <w:rPr>
            <w:rStyle w:val="PageNumber"/>
            <w:szCs w:val="15"/>
          </w:rPr>
          <w:fldChar w:fldCharType="separate"/>
        </w:r>
        <w:r>
          <w:rPr>
            <w:rStyle w:val="PageNumber"/>
            <w:szCs w:val="15"/>
          </w:rPr>
          <w:t>2</w:t>
        </w:r>
        <w:r w:rsidRPr="00FF35E4">
          <w:rPr>
            <w:rStyle w:val="PageNumber"/>
            <w:szCs w:val="15"/>
          </w:rPr>
          <w:fldChar w:fldCharType="end"/>
        </w:r>
      </w:p>
    </w:sdtContent>
    <w:sdtEndPr>
      <w:rPr>
        <w:rStyle w:val="PageNumber"/>
      </w:rPr>
    </w:sdtEndPr>
  </w:sdt>
  <w:p w:rsidRPr="00F2287F" w:rsidR="006F753C" w:rsidP="006F753C" w:rsidRDefault="006F753C" w14:paraId="63DA06DA" w14:textId="77777777">
    <w:pPr>
      <w:pStyle w:val="Footer"/>
      <w:rPr>
        <w:szCs w:val="15"/>
      </w:rPr>
    </w:pPr>
    <w:r w:rsidRPr="00F2287F">
      <w:rPr>
        <w:szCs w:val="15"/>
      </w:rPr>
      <w:t>1999 Harrison St. Oakland, CA 94612</w:t>
    </w:r>
    <w:r>
      <w:rPr>
        <w:szCs w:val="15"/>
      </w:rPr>
      <w:t xml:space="preserve"> |</w:t>
    </w:r>
    <w:r w:rsidRPr="00F2287F">
      <w:rPr>
        <w:szCs w:val="15"/>
      </w:rPr>
      <w:t xml:space="preserve"> </w:t>
    </w:r>
    <w:r w:rsidR="001C10A4">
      <w:rPr>
        <w:szCs w:val="15"/>
      </w:rPr>
      <w:t>greatplacetowork</w:t>
    </w:r>
    <w:r w:rsidRPr="00F2287F">
      <w:rPr>
        <w:szCs w:val="15"/>
      </w:rPr>
      <w:t>.</w:t>
    </w:r>
    <w:r w:rsidR="001C10A4">
      <w:rPr>
        <w:szCs w:val="15"/>
      </w:rPr>
      <w:t>com</w:t>
    </w:r>
  </w:p>
  <w:p w:rsidR="006F753C" w:rsidRDefault="006F753C" w14:paraId="3E45C39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61AF" w:rsidP="003428AD" w:rsidRDefault="008F61AF" w14:paraId="4B6E35DB" w14:textId="77777777">
      <w:r>
        <w:separator/>
      </w:r>
    </w:p>
  </w:footnote>
  <w:footnote w:type="continuationSeparator" w:id="0">
    <w:p w:rsidR="008F61AF" w:rsidP="003428AD" w:rsidRDefault="008F61AF" w14:paraId="659261A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944E5" w:rsidRDefault="006E15F6" w14:paraId="0BAE4BF6" w14:textId="77777777">
    <w:pPr>
      <w:pStyle w:val="Header"/>
    </w:pPr>
    <w:r>
      <w:rPr>
        <w:noProof/>
      </w:rPr>
      <w:drawing>
        <wp:anchor distT="0" distB="0" distL="114300" distR="114300" simplePos="0" relativeHeight="251657214" behindDoc="1" locked="0" layoutInCell="1" allowOverlap="1" wp14:anchorId="56B4FF96" wp14:editId="78BE0497">
          <wp:simplePos x="0" y="0"/>
          <wp:positionH relativeFrom="column">
            <wp:posOffset>-1598408</wp:posOffset>
          </wp:positionH>
          <wp:positionV relativeFrom="paragraph">
            <wp:posOffset>203200</wp:posOffset>
          </wp:positionV>
          <wp:extent cx="1524000" cy="9975215"/>
          <wp:effectExtent l="0" t="0" r="0" b="0"/>
          <wp:wrapNone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9975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760"/>
      <w:gridCol w:w="2760"/>
      <w:gridCol w:w="2760"/>
    </w:tblGrid>
    <w:tr w:rsidR="7AC8ECDA" w:rsidTr="7AC8ECDA" w14:paraId="53CDF192">
      <w:trPr>
        <w:trHeight w:val="300"/>
      </w:trPr>
      <w:tc>
        <w:tcPr>
          <w:tcW w:w="2760" w:type="dxa"/>
          <w:tcMar/>
        </w:tcPr>
        <w:p w:rsidR="7AC8ECDA" w:rsidP="7AC8ECDA" w:rsidRDefault="7AC8ECDA" w14:paraId="6F5F3E3B" w14:textId="6FD9B0A6">
          <w:pPr>
            <w:pStyle w:val="Header"/>
            <w:bidi w:val="0"/>
            <w:ind w:left="-115"/>
            <w:jc w:val="left"/>
          </w:pPr>
        </w:p>
      </w:tc>
      <w:tc>
        <w:tcPr>
          <w:tcW w:w="2760" w:type="dxa"/>
          <w:tcMar/>
        </w:tcPr>
        <w:p w:rsidR="7AC8ECDA" w:rsidP="7AC8ECDA" w:rsidRDefault="7AC8ECDA" w14:paraId="12C60D9B" w14:textId="3532BD2F">
          <w:pPr>
            <w:pStyle w:val="Header"/>
            <w:bidi w:val="0"/>
            <w:jc w:val="center"/>
          </w:pPr>
        </w:p>
      </w:tc>
      <w:tc>
        <w:tcPr>
          <w:tcW w:w="2760" w:type="dxa"/>
          <w:tcMar/>
        </w:tcPr>
        <w:p w:rsidR="7AC8ECDA" w:rsidP="7AC8ECDA" w:rsidRDefault="7AC8ECDA" w14:paraId="5ACB36CB" w14:textId="7C9FCE58">
          <w:pPr>
            <w:pStyle w:val="Header"/>
            <w:bidi w:val="0"/>
            <w:ind w:right="-115"/>
            <w:jc w:val="right"/>
          </w:pPr>
        </w:p>
      </w:tc>
    </w:tr>
  </w:tbl>
  <w:p w:rsidR="7AC8ECDA" w:rsidP="7AC8ECDA" w:rsidRDefault="7AC8ECDA" w14:paraId="5BCAA772" w14:textId="59E1223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4C8B9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E5695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FC870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D36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90BC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19CDB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35AE7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923A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BCD6F596"/>
    <w:lvl w:ilvl="0">
      <w:start w:val="1"/>
      <w:numFmt w:val="decimal"/>
      <w:pStyle w:val="ListNumb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9B36E8A6"/>
    <w:lvl w:ilvl="0">
      <w:start w:val="1"/>
      <w:numFmt w:val="bullet"/>
      <w:pStyle w:val="ListBullet"/>
      <w:lvlText w:val="–"/>
      <w:lvlJc w:val="left"/>
      <w:pPr>
        <w:tabs>
          <w:tab w:val="num" w:pos="288"/>
        </w:tabs>
        <w:ind w:left="288" w:hanging="288"/>
      </w:pPr>
      <w:rPr>
        <w:rFonts w:hint="default" w:ascii="Century Gothic" w:hAnsi="Century Gothic"/>
        <w:b w:val="0"/>
        <w:i w:val="0"/>
        <w:color w:val="11131C" w:themeColor="text1"/>
        <w:spacing w:val="0"/>
        <w:w w:val="100"/>
        <w:position w:val="2"/>
        <w:sz w:val="18"/>
        <w:u w:val="none"/>
        <w14:ligatures w14:val="none"/>
        <w14:numForm w14:val="default"/>
        <w14:numSpacing w14:val="default"/>
        <w14:stylisticSets/>
      </w:rPr>
    </w:lvl>
  </w:abstractNum>
  <w:abstractNum w:abstractNumId="10" w15:restartNumberingAfterBreak="0">
    <w:nsid w:val="06C7410A"/>
    <w:multiLevelType w:val="hybridMultilevel"/>
    <w:tmpl w:val="AE78C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01DDC"/>
    <w:multiLevelType w:val="multilevel"/>
    <w:tmpl w:val="04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9924952"/>
    <w:multiLevelType w:val="hybridMultilevel"/>
    <w:tmpl w:val="4514604A"/>
    <w:lvl w:ilvl="0" w:tplc="6576DEB2">
      <w:start w:val="1"/>
      <w:numFmt w:val="bullet"/>
      <w:lvlText w:val="—"/>
      <w:lvlJc w:val="left"/>
      <w:pPr>
        <w:ind w:left="720" w:hanging="360"/>
      </w:pPr>
      <w:rPr>
        <w:rFonts w:hint="default" w:ascii="Century Gothic" w:hAnsi="Century Gothic"/>
        <w:b/>
        <w:i w:val="0"/>
        <w:color w:val="11131C" w:themeColor="text1"/>
        <w:sz w:val="18"/>
        <w:u w:val="none"/>
        <w14:ligatures w14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B5340C7"/>
    <w:multiLevelType w:val="multilevel"/>
    <w:tmpl w:val="04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10F55AD"/>
    <w:multiLevelType w:val="multilevel"/>
    <w:tmpl w:val="3ABEFA24"/>
    <w:styleLink w:val="CurrentList1"/>
    <w:lvl w:ilvl="0">
      <w:start w:val="1"/>
      <w:numFmt w:val="bullet"/>
      <w:lvlText w:val="—"/>
      <w:lvlJc w:val="left"/>
      <w:pPr>
        <w:ind w:left="720" w:hanging="360"/>
      </w:pPr>
      <w:rPr>
        <w:rFonts w:hint="default" w:ascii="Century Gothic" w:hAnsi="Century Gothic"/>
        <w:b/>
        <w:i w:val="0"/>
        <w:color w:val="11131C" w:themeColor="text1"/>
        <w:sz w:val="18"/>
        <w:u w:val="none"/>
        <w14:ligatures w14:val="none"/>
      </w:rPr>
    </w:lvl>
    <w:lvl w:ilvl="1">
      <w:start w:val="1"/>
      <w:numFmt w:val="bullet"/>
      <w:lvlText w:val="—"/>
      <w:lvlJc w:val="left"/>
      <w:pPr>
        <w:ind w:left="1440" w:hanging="360"/>
      </w:pPr>
      <w:rPr>
        <w:rFonts w:hint="default" w:ascii="Century Gothic" w:hAnsi="Century Gothic"/>
        <w:b/>
        <w:i w:val="0"/>
        <w:color w:val="11131C" w:themeColor="text1"/>
        <w:sz w:val="18"/>
        <w:u w:val="none"/>
        <w14:ligatures w14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31C711C"/>
    <w:multiLevelType w:val="hybridMultilevel"/>
    <w:tmpl w:val="780CBF78"/>
    <w:lvl w:ilvl="0" w:tplc="241A6B52">
      <w:start w:val="1"/>
      <w:numFmt w:val="bullet"/>
      <w:lvlText w:val="–"/>
      <w:lvlJc w:val="left"/>
      <w:pPr>
        <w:ind w:left="720" w:hanging="360"/>
      </w:pPr>
      <w:rPr>
        <w:rFonts w:hint="default" w:ascii="Century Gothic" w:hAnsi="Century Gothic"/>
        <w:b w:val="0"/>
        <w:i w:val="0"/>
        <w:color w:val="11131C" w:themeColor="text1"/>
        <w:spacing w:val="0"/>
        <w:w w:val="100"/>
        <w:position w:val="2"/>
        <w:sz w:val="18"/>
        <w:u w:val="none"/>
        <w14:ligatures w14:val="none"/>
      </w:rPr>
    </w:lvl>
    <w:lvl w:ilvl="1" w:tplc="67DE0DB4">
      <w:start w:val="1"/>
      <w:numFmt w:val="bullet"/>
      <w:lvlText w:val="–"/>
      <w:lvlJc w:val="left"/>
      <w:pPr>
        <w:ind w:left="1440" w:hanging="360"/>
      </w:pPr>
      <w:rPr>
        <w:rFonts w:hint="default" w:ascii="Century Gothic" w:hAnsi="Century Gothic"/>
        <w:color w:val="11131C" w:themeColor="text1"/>
      </w:rPr>
    </w:lvl>
    <w:lvl w:ilvl="2" w:tplc="D44275C6">
      <w:start w:val="1"/>
      <w:numFmt w:val="bullet"/>
      <w:lvlText w:val="–"/>
      <w:lvlJc w:val="left"/>
      <w:pPr>
        <w:ind w:left="2160" w:hanging="360"/>
      </w:pPr>
      <w:rPr>
        <w:rFonts w:hint="default" w:ascii="Century Gothic" w:hAnsi="Century Gothic"/>
        <w:color w:val="11131C" w:themeColor="text1"/>
      </w:rPr>
    </w:lvl>
    <w:lvl w:ilvl="3" w:tplc="241A6B52">
      <w:start w:val="1"/>
      <w:numFmt w:val="bullet"/>
      <w:lvlText w:val="–"/>
      <w:lvlJc w:val="left"/>
      <w:pPr>
        <w:ind w:left="2880" w:hanging="360"/>
      </w:pPr>
      <w:rPr>
        <w:rFonts w:hint="default" w:ascii="Century Gothic" w:hAnsi="Century Gothic"/>
        <w:b w:val="0"/>
        <w:i w:val="0"/>
        <w:color w:val="11131C" w:themeColor="text1"/>
        <w:spacing w:val="0"/>
        <w:w w:val="100"/>
        <w:position w:val="2"/>
        <w:sz w:val="18"/>
        <w:u w:val="none"/>
        <w14:ligatures w14:val="none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CD16A15"/>
    <w:multiLevelType w:val="hybridMultilevel"/>
    <w:tmpl w:val="2B5608A6"/>
    <w:lvl w:ilvl="0" w:tplc="FFFFFFFF">
      <w:start w:val="1"/>
      <w:numFmt w:val="bullet"/>
      <w:lvlText w:val="–"/>
      <w:lvlJc w:val="left"/>
      <w:pPr>
        <w:ind w:left="720" w:hanging="360"/>
      </w:pPr>
      <w:rPr>
        <w:rFonts w:hint="default" w:ascii="Century Gothic" w:hAnsi="Century Gothic"/>
        <w:b w:val="0"/>
        <w:i w:val="0"/>
        <w:color w:val="11131C" w:themeColor="text1"/>
        <w:spacing w:val="0"/>
        <w:w w:val="100"/>
        <w:position w:val="2"/>
        <w:sz w:val="18"/>
        <w:u w:val="none"/>
        <w14:ligatures w14:val="none"/>
      </w:rPr>
    </w:lvl>
    <w:lvl w:ilvl="1" w:tplc="FFFFFFFF">
      <w:start w:val="1"/>
      <w:numFmt w:val="bullet"/>
      <w:lvlText w:val="–"/>
      <w:lvlJc w:val="left"/>
      <w:pPr>
        <w:ind w:left="1440" w:hanging="360"/>
      </w:pPr>
      <w:rPr>
        <w:rFonts w:hint="default" w:ascii="Century Gothic" w:hAnsi="Century Gothic"/>
        <w:color w:val="11131C" w:themeColor="text1"/>
      </w:rPr>
    </w:lvl>
    <w:lvl w:ilvl="2" w:tplc="FFFFFFFF">
      <w:start w:val="1"/>
      <w:numFmt w:val="bullet"/>
      <w:lvlText w:val="–"/>
      <w:lvlJc w:val="left"/>
      <w:pPr>
        <w:ind w:left="2160" w:hanging="360"/>
      </w:pPr>
      <w:rPr>
        <w:rFonts w:hint="default" w:ascii="Century Gothic" w:hAnsi="Century Gothic"/>
        <w:color w:val="11131C" w:themeColor="text1"/>
      </w:rPr>
    </w:lvl>
    <w:lvl w:ilvl="3" w:tplc="241A6B52">
      <w:start w:val="1"/>
      <w:numFmt w:val="bullet"/>
      <w:lvlText w:val="–"/>
      <w:lvlJc w:val="left"/>
      <w:pPr>
        <w:ind w:left="2880" w:hanging="360"/>
      </w:pPr>
      <w:rPr>
        <w:rFonts w:hint="default" w:ascii="Century Gothic" w:hAnsi="Century Gothic"/>
        <w:b w:val="0"/>
        <w:i w:val="0"/>
        <w:color w:val="11131C" w:themeColor="text1"/>
        <w:spacing w:val="0"/>
        <w:w w:val="100"/>
        <w:position w:val="2"/>
        <w:sz w:val="18"/>
        <w:u w:val="none"/>
        <w14:ligatures w14:val="none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DC44190"/>
    <w:multiLevelType w:val="multilevel"/>
    <w:tmpl w:val="749A9238"/>
    <w:styleLink w:val="CurrentList2"/>
    <w:lvl w:ilvl="0">
      <w:start w:val="1"/>
      <w:numFmt w:val="bullet"/>
      <w:lvlText w:val="—"/>
      <w:lvlJc w:val="left"/>
      <w:pPr>
        <w:ind w:left="720" w:hanging="360"/>
      </w:pPr>
      <w:rPr>
        <w:rFonts w:hint="default" w:ascii="Century Gothic" w:hAnsi="Century Gothic"/>
        <w:b/>
        <w:i w:val="0"/>
        <w:color w:val="11131C" w:themeColor="text1"/>
        <w:sz w:val="18"/>
        <w:u w:val="none"/>
        <w14:ligatures w14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9806B1E"/>
    <w:multiLevelType w:val="hybridMultilevel"/>
    <w:tmpl w:val="425C316E"/>
    <w:lvl w:ilvl="0" w:tplc="FFFFFFFF">
      <w:start w:val="1"/>
      <w:numFmt w:val="bullet"/>
      <w:lvlText w:val="—"/>
      <w:lvlJc w:val="left"/>
      <w:pPr>
        <w:ind w:left="720" w:hanging="360"/>
      </w:pPr>
      <w:rPr>
        <w:rFonts w:hint="default" w:ascii="Century Gothic" w:hAnsi="Century Gothic"/>
        <w:b/>
        <w:i w:val="0"/>
        <w:color w:val="11131C" w:themeColor="text1"/>
        <w:sz w:val="18"/>
        <w:u w:val="none"/>
        <w14:ligatures w14:val="none"/>
      </w:rPr>
    </w:lvl>
    <w:lvl w:ilvl="1" w:tplc="DE40C07A">
      <w:start w:val="1"/>
      <w:numFmt w:val="bullet"/>
      <w:lvlText w:val="—"/>
      <w:lvlJc w:val="left"/>
      <w:pPr>
        <w:ind w:left="1440" w:hanging="360"/>
      </w:pPr>
      <w:rPr>
        <w:rFonts w:hint="default" w:ascii="Century Gothic" w:hAnsi="Century Gothic"/>
        <w:b/>
        <w:i w:val="0"/>
        <w:color w:val="11131C" w:themeColor="text1"/>
        <w:sz w:val="18"/>
        <w:u w:val="none"/>
        <w14:ligatures w14:val="no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4324878">
    <w:abstractNumId w:val="12"/>
  </w:num>
  <w:num w:numId="2" w16cid:durableId="946160490">
    <w:abstractNumId w:val="18"/>
  </w:num>
  <w:num w:numId="3" w16cid:durableId="639072961">
    <w:abstractNumId w:val="14"/>
  </w:num>
  <w:num w:numId="4" w16cid:durableId="713846650">
    <w:abstractNumId w:val="15"/>
  </w:num>
  <w:num w:numId="5" w16cid:durableId="2138331723">
    <w:abstractNumId w:val="17"/>
  </w:num>
  <w:num w:numId="6" w16cid:durableId="1546140120">
    <w:abstractNumId w:val="13"/>
  </w:num>
  <w:num w:numId="7" w16cid:durableId="682322668">
    <w:abstractNumId w:val="11"/>
  </w:num>
  <w:num w:numId="8" w16cid:durableId="26804777">
    <w:abstractNumId w:val="16"/>
  </w:num>
  <w:num w:numId="9" w16cid:durableId="1928269330">
    <w:abstractNumId w:val="0"/>
  </w:num>
  <w:num w:numId="10" w16cid:durableId="1748727190">
    <w:abstractNumId w:val="1"/>
  </w:num>
  <w:num w:numId="11" w16cid:durableId="1501238445">
    <w:abstractNumId w:val="2"/>
  </w:num>
  <w:num w:numId="12" w16cid:durableId="1766615178">
    <w:abstractNumId w:val="3"/>
  </w:num>
  <w:num w:numId="13" w16cid:durableId="1084960352">
    <w:abstractNumId w:val="8"/>
  </w:num>
  <w:num w:numId="14" w16cid:durableId="1961761650">
    <w:abstractNumId w:val="4"/>
  </w:num>
  <w:num w:numId="15" w16cid:durableId="1551963495">
    <w:abstractNumId w:val="5"/>
  </w:num>
  <w:num w:numId="16" w16cid:durableId="1060320737">
    <w:abstractNumId w:val="6"/>
  </w:num>
  <w:num w:numId="17" w16cid:durableId="1444376027">
    <w:abstractNumId w:val="7"/>
  </w:num>
  <w:num w:numId="18" w16cid:durableId="441995285">
    <w:abstractNumId w:val="9"/>
  </w:num>
  <w:num w:numId="19" w16cid:durableId="1461412413">
    <w:abstractNumId w:val="9"/>
  </w:num>
  <w:num w:numId="20" w16cid:durableId="1283730808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F3"/>
    <w:rsid w:val="00010679"/>
    <w:rsid w:val="0004565A"/>
    <w:rsid w:val="00072ECD"/>
    <w:rsid w:val="0007368B"/>
    <w:rsid w:val="00083287"/>
    <w:rsid w:val="000D60AC"/>
    <w:rsid w:val="00123DF3"/>
    <w:rsid w:val="00183D57"/>
    <w:rsid w:val="001C10A4"/>
    <w:rsid w:val="0024010E"/>
    <w:rsid w:val="00283F79"/>
    <w:rsid w:val="002D3144"/>
    <w:rsid w:val="0030159A"/>
    <w:rsid w:val="00316C53"/>
    <w:rsid w:val="0032082D"/>
    <w:rsid w:val="00331AFC"/>
    <w:rsid w:val="003428AD"/>
    <w:rsid w:val="00370928"/>
    <w:rsid w:val="003E3E73"/>
    <w:rsid w:val="004142E9"/>
    <w:rsid w:val="00435DCD"/>
    <w:rsid w:val="00481909"/>
    <w:rsid w:val="004C1BEC"/>
    <w:rsid w:val="004C4E52"/>
    <w:rsid w:val="005175ED"/>
    <w:rsid w:val="00554B7B"/>
    <w:rsid w:val="0064052D"/>
    <w:rsid w:val="00647AF3"/>
    <w:rsid w:val="00676338"/>
    <w:rsid w:val="006B290F"/>
    <w:rsid w:val="006B4402"/>
    <w:rsid w:val="006D0171"/>
    <w:rsid w:val="006E15F6"/>
    <w:rsid w:val="006F27C4"/>
    <w:rsid w:val="006F753C"/>
    <w:rsid w:val="0071537E"/>
    <w:rsid w:val="00735635"/>
    <w:rsid w:val="00763F51"/>
    <w:rsid w:val="007A0BB8"/>
    <w:rsid w:val="007B665C"/>
    <w:rsid w:val="007E117E"/>
    <w:rsid w:val="008127AF"/>
    <w:rsid w:val="00831378"/>
    <w:rsid w:val="00884269"/>
    <w:rsid w:val="0088552C"/>
    <w:rsid w:val="008E21C6"/>
    <w:rsid w:val="008F61AF"/>
    <w:rsid w:val="009014AD"/>
    <w:rsid w:val="00922A16"/>
    <w:rsid w:val="0092DEBB"/>
    <w:rsid w:val="009477FE"/>
    <w:rsid w:val="0099460E"/>
    <w:rsid w:val="009A013C"/>
    <w:rsid w:val="009C246A"/>
    <w:rsid w:val="00A8301E"/>
    <w:rsid w:val="00A93C3C"/>
    <w:rsid w:val="00AB6477"/>
    <w:rsid w:val="00AD4AD5"/>
    <w:rsid w:val="00B04DAF"/>
    <w:rsid w:val="00B43376"/>
    <w:rsid w:val="00B56D6D"/>
    <w:rsid w:val="00B664A2"/>
    <w:rsid w:val="00C944E5"/>
    <w:rsid w:val="00CA3E91"/>
    <w:rsid w:val="00CD4263"/>
    <w:rsid w:val="00CE46ED"/>
    <w:rsid w:val="00D054CE"/>
    <w:rsid w:val="00D068C4"/>
    <w:rsid w:val="00D76233"/>
    <w:rsid w:val="00DA0DBC"/>
    <w:rsid w:val="00DE4B2A"/>
    <w:rsid w:val="00E22084"/>
    <w:rsid w:val="00E479FE"/>
    <w:rsid w:val="00EA5FB3"/>
    <w:rsid w:val="00EB3B73"/>
    <w:rsid w:val="00EE194E"/>
    <w:rsid w:val="00EF2117"/>
    <w:rsid w:val="00F01832"/>
    <w:rsid w:val="00F148CE"/>
    <w:rsid w:val="00F2276A"/>
    <w:rsid w:val="00F2287F"/>
    <w:rsid w:val="00F31E79"/>
    <w:rsid w:val="00F9368E"/>
    <w:rsid w:val="00F93B8F"/>
    <w:rsid w:val="00FD5A12"/>
    <w:rsid w:val="00FE2E99"/>
    <w:rsid w:val="00FF35E4"/>
    <w:rsid w:val="01770E56"/>
    <w:rsid w:val="02A653C6"/>
    <w:rsid w:val="032B7494"/>
    <w:rsid w:val="07CBB4E4"/>
    <w:rsid w:val="0995DC79"/>
    <w:rsid w:val="0A10875A"/>
    <w:rsid w:val="0AADDCA8"/>
    <w:rsid w:val="0AAE42BA"/>
    <w:rsid w:val="0ADE8EC5"/>
    <w:rsid w:val="0C199336"/>
    <w:rsid w:val="0C35FBBF"/>
    <w:rsid w:val="11C451D2"/>
    <w:rsid w:val="11E39924"/>
    <w:rsid w:val="13C520ED"/>
    <w:rsid w:val="16ED3D18"/>
    <w:rsid w:val="18785E1B"/>
    <w:rsid w:val="1B7A29A2"/>
    <w:rsid w:val="1C5E44D8"/>
    <w:rsid w:val="1D38BC2C"/>
    <w:rsid w:val="1E321532"/>
    <w:rsid w:val="1FDBA411"/>
    <w:rsid w:val="219C08CC"/>
    <w:rsid w:val="243C9519"/>
    <w:rsid w:val="256534B9"/>
    <w:rsid w:val="260E5028"/>
    <w:rsid w:val="2A3B5DF9"/>
    <w:rsid w:val="2A7E3779"/>
    <w:rsid w:val="2B2E08EC"/>
    <w:rsid w:val="2E86DC09"/>
    <w:rsid w:val="3244D12D"/>
    <w:rsid w:val="33EB7DF4"/>
    <w:rsid w:val="34AA03EF"/>
    <w:rsid w:val="3524F213"/>
    <w:rsid w:val="354B982D"/>
    <w:rsid w:val="361BF18F"/>
    <w:rsid w:val="382B219D"/>
    <w:rsid w:val="3878C838"/>
    <w:rsid w:val="3889BD0E"/>
    <w:rsid w:val="393260F6"/>
    <w:rsid w:val="39D1A671"/>
    <w:rsid w:val="3AF61DE5"/>
    <w:rsid w:val="3B293D7B"/>
    <w:rsid w:val="3BDACAA0"/>
    <w:rsid w:val="3EFA45E5"/>
    <w:rsid w:val="3F4D3359"/>
    <w:rsid w:val="40230948"/>
    <w:rsid w:val="40DD1422"/>
    <w:rsid w:val="414E02D7"/>
    <w:rsid w:val="41C3AF02"/>
    <w:rsid w:val="4232A9C0"/>
    <w:rsid w:val="439E9F11"/>
    <w:rsid w:val="44C9CE1C"/>
    <w:rsid w:val="47BE97C4"/>
    <w:rsid w:val="48C93F6A"/>
    <w:rsid w:val="4B01920A"/>
    <w:rsid w:val="4E43FD7D"/>
    <w:rsid w:val="546ABD09"/>
    <w:rsid w:val="551D9C26"/>
    <w:rsid w:val="55B820E8"/>
    <w:rsid w:val="5724F6D3"/>
    <w:rsid w:val="57E2917A"/>
    <w:rsid w:val="58F718DE"/>
    <w:rsid w:val="5B9B331B"/>
    <w:rsid w:val="5CA5D62D"/>
    <w:rsid w:val="5E4A68EF"/>
    <w:rsid w:val="6140A954"/>
    <w:rsid w:val="6153DAED"/>
    <w:rsid w:val="6599C5DB"/>
    <w:rsid w:val="68FA9E4A"/>
    <w:rsid w:val="6B7AB4BC"/>
    <w:rsid w:val="6C3CB36F"/>
    <w:rsid w:val="6E369D8E"/>
    <w:rsid w:val="715315EA"/>
    <w:rsid w:val="71BA0D9B"/>
    <w:rsid w:val="72A53FED"/>
    <w:rsid w:val="73F834CC"/>
    <w:rsid w:val="74C54149"/>
    <w:rsid w:val="77C46C81"/>
    <w:rsid w:val="78A921AB"/>
    <w:rsid w:val="79FAF6DC"/>
    <w:rsid w:val="7A5F906A"/>
    <w:rsid w:val="7AC8ECDA"/>
    <w:rsid w:val="7B8BC2FE"/>
    <w:rsid w:val="7C31173C"/>
    <w:rsid w:val="7EC3253D"/>
    <w:rsid w:val="7F60A291"/>
    <w:rsid w:val="7FC7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FB655"/>
  <w15:chartTrackingRefBased/>
  <w15:docId w15:val="{28820ED6-54E3-420C-AA4C-1853363537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3DF3"/>
    <w:pPr>
      <w:suppressAutoHyphens/>
      <w:spacing w:before="160" w:after="160" w:line="300" w:lineRule="exact"/>
    </w:pPr>
    <w:rPr>
      <w:rFonts w:eastAsiaTheme="minorEastAsia"/>
      <w:sz w:val="22"/>
    </w:rPr>
  </w:style>
  <w:style w:type="paragraph" w:styleId="Heading1">
    <w:name w:val="heading 1"/>
    <w:next w:val="Normal"/>
    <w:link w:val="Heading1Char"/>
    <w:autoRedefine/>
    <w:uiPriority w:val="9"/>
    <w:qFormat/>
    <w:rsid w:val="00123DF3"/>
    <w:pPr>
      <w:keepNext/>
      <w:keepLines/>
      <w:suppressAutoHyphens/>
      <w:spacing w:before="240" w:after="240" w:line="340" w:lineRule="exact"/>
      <w:outlineLvl w:val="0"/>
    </w:pPr>
    <w:rPr>
      <w:rFonts w:asciiTheme="majorHAnsi" w:hAnsiTheme="majorHAnsi" w:eastAsiaTheme="majorEastAsia" w:cstheme="majorBidi"/>
      <w:b/>
      <w:color w:val="11131C" w:themeColor="text1"/>
      <w:sz w:val="36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123DF3"/>
    <w:pPr>
      <w:keepNext/>
      <w:keepLines/>
      <w:spacing w:before="240" w:after="120" w:line="260" w:lineRule="exact"/>
      <w:outlineLvl w:val="1"/>
    </w:pPr>
    <w:rPr>
      <w:rFonts w:asciiTheme="majorHAnsi" w:hAnsiTheme="majorHAnsi" w:eastAsiaTheme="majorEastAsia" w:cstheme="majorBidi"/>
      <w:b/>
      <w:color w:val="11131C" w:themeColor="text1"/>
      <w:sz w:val="28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123DF3"/>
    <w:pPr>
      <w:spacing w:before="40" w:after="0"/>
      <w:outlineLvl w:val="2"/>
    </w:pPr>
    <w:rPr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E2E9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FF1628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" w:customStyle="1">
    <w:name w:val="Heading 4 Char"/>
    <w:basedOn w:val="DefaultParagraphFont"/>
    <w:link w:val="Heading4"/>
    <w:uiPriority w:val="9"/>
    <w:semiHidden/>
    <w:rsid w:val="00FE2E99"/>
    <w:rPr>
      <w:rFonts w:asciiTheme="majorHAnsi" w:hAnsiTheme="majorHAnsi" w:eastAsiaTheme="majorEastAsia" w:cstheme="majorBidi"/>
      <w:i/>
      <w:iCs/>
      <w:color w:val="FF1628" w:themeColor="accent1"/>
      <w:sz w:val="18"/>
    </w:rPr>
  </w:style>
  <w:style w:type="paragraph" w:styleId="Header">
    <w:name w:val="header"/>
    <w:basedOn w:val="Normal"/>
    <w:link w:val="HeaderChar"/>
    <w:uiPriority w:val="99"/>
    <w:unhideWhenUsed/>
    <w:rsid w:val="00AB6477"/>
    <w:pPr>
      <w:tabs>
        <w:tab w:val="center" w:pos="4680"/>
        <w:tab w:val="right" w:pos="9360"/>
      </w:tabs>
      <w:spacing w:before="0"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E2E99"/>
    <w:pPr>
      <w:tabs>
        <w:tab w:val="center" w:pos="4680"/>
        <w:tab w:val="right" w:pos="9360"/>
      </w:tabs>
    </w:pPr>
    <w:rPr>
      <w:color w:val="879399" w:themeColor="accent4"/>
      <w:sz w:val="15"/>
    </w:rPr>
  </w:style>
  <w:style w:type="character" w:styleId="FooterChar" w:customStyle="1">
    <w:name w:val="Footer Char"/>
    <w:basedOn w:val="DefaultParagraphFont"/>
    <w:link w:val="Footer"/>
    <w:uiPriority w:val="99"/>
    <w:rsid w:val="00FE2E99"/>
    <w:rPr>
      <w:color w:val="879399" w:themeColor="accent4"/>
      <w:sz w:val="15"/>
    </w:rPr>
  </w:style>
  <w:style w:type="character" w:styleId="Heading3Char" w:customStyle="1">
    <w:name w:val="Heading 3 Char"/>
    <w:basedOn w:val="DefaultParagraphFont"/>
    <w:link w:val="Heading3"/>
    <w:uiPriority w:val="9"/>
    <w:rsid w:val="00123DF3"/>
    <w:rPr>
      <w:rFonts w:asciiTheme="majorHAnsi" w:hAnsiTheme="majorHAnsi" w:eastAsiaTheme="majorEastAsia" w:cstheme="majorBidi"/>
      <w:b/>
      <w:color w:val="11131C" w:themeColor="text1"/>
      <w:sz w:val="22"/>
      <w:szCs w:val="26"/>
    </w:rPr>
  </w:style>
  <w:style w:type="character" w:styleId="HeaderChar" w:customStyle="1">
    <w:name w:val="Header Char"/>
    <w:basedOn w:val="DefaultParagraphFont"/>
    <w:link w:val="Header"/>
    <w:uiPriority w:val="99"/>
    <w:rsid w:val="00AB6477"/>
    <w:rPr>
      <w:sz w:val="18"/>
    </w:rPr>
  </w:style>
  <w:style w:type="character" w:styleId="Strong">
    <w:name w:val="Strong"/>
    <w:basedOn w:val="DefaultParagraphFont"/>
    <w:uiPriority w:val="22"/>
    <w:qFormat/>
    <w:rsid w:val="002D3144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rsid w:val="00123DF3"/>
    <w:rPr>
      <w:rFonts w:asciiTheme="majorHAnsi" w:hAnsiTheme="majorHAnsi" w:eastAsiaTheme="majorEastAsia" w:cstheme="majorBidi"/>
      <w:b/>
      <w:color w:val="11131C" w:themeColor="text1"/>
      <w:sz w:val="3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123DF3"/>
    <w:rPr>
      <w:rFonts w:asciiTheme="majorHAnsi" w:hAnsiTheme="majorHAnsi" w:eastAsiaTheme="majorEastAsia" w:cstheme="majorBidi"/>
      <w:b/>
      <w:color w:val="11131C" w:themeColor="text1"/>
      <w:sz w:val="28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F35E4"/>
    <w:pPr>
      <w:numPr>
        <w:ilvl w:val="1"/>
      </w:numPr>
      <w:spacing w:after="200" w:line="240" w:lineRule="exact"/>
    </w:pPr>
    <w:rPr>
      <w:rFonts w:cs="Times New Roman (Body CS)"/>
      <w:color w:val="879399" w:themeColor="accent4"/>
      <w:sz w:val="20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FF35E4"/>
    <w:rPr>
      <w:rFonts w:cs="Times New Roman (Body CS)" w:eastAsiaTheme="minorEastAsia"/>
      <w:color w:val="879399" w:themeColor="accent4"/>
      <w:sz w:val="20"/>
      <w:szCs w:val="22"/>
    </w:rPr>
  </w:style>
  <w:style w:type="character" w:styleId="SubtleEmphasis">
    <w:name w:val="Subtle Emphasis"/>
    <w:basedOn w:val="DefaultParagraphFont"/>
    <w:uiPriority w:val="19"/>
    <w:rsid w:val="008127AF"/>
    <w:rPr>
      <w:rFonts w:asciiTheme="minorHAnsi" w:hAnsiTheme="minorHAnsi"/>
      <w:i/>
      <w:iCs/>
      <w:color w:val="11131C" w:themeColor="text1"/>
      <w:sz w:val="22"/>
    </w:rPr>
  </w:style>
  <w:style w:type="character" w:styleId="Emphasis">
    <w:name w:val="Emphasis"/>
    <w:basedOn w:val="DefaultParagraphFont"/>
    <w:uiPriority w:val="20"/>
    <w:qFormat/>
    <w:rsid w:val="004142E9"/>
    <w:rPr>
      <w:i/>
      <w:iCs/>
    </w:rPr>
  </w:style>
  <w:style w:type="paragraph" w:styleId="ListNumber">
    <w:name w:val="List Number"/>
    <w:basedOn w:val="Normal"/>
    <w:autoRedefine/>
    <w:uiPriority w:val="99"/>
    <w:unhideWhenUsed/>
    <w:qFormat/>
    <w:rsid w:val="00FF35E4"/>
    <w:pPr>
      <w:numPr>
        <w:numId w:val="13"/>
      </w:numPr>
      <w:spacing w:line="320" w:lineRule="exact"/>
      <w:contextualSpacing/>
    </w:pPr>
  </w:style>
  <w:style w:type="numbering" w:styleId="CurrentList1" w:customStyle="1">
    <w:name w:val="Current List1"/>
    <w:uiPriority w:val="99"/>
    <w:rsid w:val="00676338"/>
    <w:pPr>
      <w:numPr>
        <w:numId w:val="3"/>
      </w:numPr>
    </w:pPr>
  </w:style>
  <w:style w:type="numbering" w:styleId="CurrentList2" w:customStyle="1">
    <w:name w:val="Current List2"/>
    <w:uiPriority w:val="99"/>
    <w:rsid w:val="00676338"/>
    <w:pPr>
      <w:numPr>
        <w:numId w:val="5"/>
      </w:numPr>
    </w:pPr>
  </w:style>
  <w:style w:type="character" w:styleId="PageNumber">
    <w:name w:val="page number"/>
    <w:basedOn w:val="DefaultParagraphFont"/>
    <w:uiPriority w:val="99"/>
    <w:semiHidden/>
    <w:unhideWhenUsed/>
    <w:rsid w:val="00922A16"/>
  </w:style>
  <w:style w:type="numbering" w:styleId="CurrentList3" w:customStyle="1">
    <w:name w:val="Current List3"/>
    <w:uiPriority w:val="99"/>
    <w:rsid w:val="0064052D"/>
    <w:pPr>
      <w:numPr>
        <w:numId w:val="6"/>
      </w:numPr>
    </w:pPr>
  </w:style>
  <w:style w:type="numbering" w:styleId="CurrentList4" w:customStyle="1">
    <w:name w:val="Current List4"/>
    <w:uiPriority w:val="99"/>
    <w:rsid w:val="0064052D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283F79"/>
    <w:rPr>
      <w:color w:val="FF16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F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3F79"/>
    <w:rPr>
      <w:color w:val="FF404E" w:themeColor="followedHyperlink"/>
      <w:u w:val="single"/>
    </w:rPr>
  </w:style>
  <w:style w:type="paragraph" w:styleId="ListBullet">
    <w:name w:val="List Bullet"/>
    <w:basedOn w:val="Normal"/>
    <w:autoRedefine/>
    <w:uiPriority w:val="99"/>
    <w:unhideWhenUsed/>
    <w:qFormat/>
    <w:rsid w:val="0007368B"/>
    <w:pPr>
      <w:numPr>
        <w:numId w:val="19"/>
      </w:numPr>
      <w:spacing w:before="200" w:after="200" w:line="320" w:lineRule="exact"/>
      <w:contextualSpacing/>
    </w:pPr>
  </w:style>
  <w:style w:type="paragraph" w:styleId="ListParagraph">
    <w:name w:val="List Paragraph"/>
    <w:basedOn w:val="Normal"/>
    <w:uiPriority w:val="34"/>
    <w:rsid w:val="00647AF3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Relationship Type="http://schemas.openxmlformats.org/officeDocument/2006/relationships/header" Target="header2.xml" Id="R709573a0f01e4a71" /><Relationship Type="http://schemas.openxmlformats.org/officeDocument/2006/relationships/hyperlink" Target="https://www.greatplacetowork.com/for-all-summit/2025-speakers" TargetMode="External" Id="R2e47c5e7a222401a" /><Relationship Type="http://schemas.openxmlformats.org/officeDocument/2006/relationships/hyperlink" Target="https://www.greatplacetowork.com/resources" TargetMode="External" Id="R429371add855404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perry\Downloads\GPTW_Digital_Letterhead_Letter_Red.dotx" TargetMode="External"/></Relationships>
</file>

<file path=word/theme/theme1.xml><?xml version="1.0" encoding="utf-8"?>
<a:theme xmlns:a="http://schemas.openxmlformats.org/drawingml/2006/main" name="gptw_2022">
  <a:themeElements>
    <a:clrScheme name="GPTW 2022">
      <a:dk1>
        <a:srgbClr val="11131C"/>
      </a:dk1>
      <a:lt1>
        <a:srgbClr val="FFFFFF"/>
      </a:lt1>
      <a:dk2>
        <a:srgbClr val="11131C"/>
      </a:dk2>
      <a:lt2>
        <a:srgbClr val="F5F8F6"/>
      </a:lt2>
      <a:accent1>
        <a:srgbClr val="FF1628"/>
      </a:accent1>
      <a:accent2>
        <a:srgbClr val="262C33"/>
      </a:accent2>
      <a:accent3>
        <a:srgbClr val="515C63"/>
      </a:accent3>
      <a:accent4>
        <a:srgbClr val="879399"/>
      </a:accent4>
      <a:accent5>
        <a:srgbClr val="A2AFB2"/>
      </a:accent5>
      <a:accent6>
        <a:srgbClr val="C2CCCC"/>
      </a:accent6>
      <a:hlink>
        <a:srgbClr val="FF1628"/>
      </a:hlink>
      <a:folHlink>
        <a:srgbClr val="FF404E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ptw_2022" id="{46B59EBC-5770-974B-BADD-563B6E5BEEEB}" vid="{50DF04C1-43A0-4549-A686-D83C3484C1F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dabd39-ade3-4f6d-b767-95d884ebe427">
      <Terms xmlns="http://schemas.microsoft.com/office/infopath/2007/PartnerControls"/>
    </lcf76f155ced4ddcb4097134ff3c332f>
    <TaxCatchAll xmlns="073412f4-ebcd-4a06-bdc9-6eeb779ebd6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C1F63601E88449BCC3C82C7A840B2" ma:contentTypeVersion="18" ma:contentTypeDescription="Create a new document." ma:contentTypeScope="" ma:versionID="8c87bcb7b55b957d4bafd28e0bdc4bb7">
  <xsd:schema xmlns:xsd="http://www.w3.org/2001/XMLSchema" xmlns:xs="http://www.w3.org/2001/XMLSchema" xmlns:p="http://schemas.microsoft.com/office/2006/metadata/properties" xmlns:ns2="bbdabd39-ade3-4f6d-b767-95d884ebe427" xmlns:ns3="073412f4-ebcd-4a06-bdc9-6eeb779ebd65" targetNamespace="http://schemas.microsoft.com/office/2006/metadata/properties" ma:root="true" ma:fieldsID="b9ff20f1b63d3a6d4b258c1fbc69bd64" ns2:_="" ns3:_="">
    <xsd:import namespace="bbdabd39-ade3-4f6d-b767-95d884ebe427"/>
    <xsd:import namespace="073412f4-ebcd-4a06-bdc9-6eeb779ebd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abd39-ade3-4f6d-b767-95d884ebe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0d09bf-760d-4df0-b0aa-c9c902924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412f4-ebcd-4a06-bdc9-6eeb779eb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31c6c84-30a6-4cfc-bbba-5f5e7615e943}" ma:internalName="TaxCatchAll" ma:showField="CatchAllData" ma:web="073412f4-ebcd-4a06-bdc9-6eeb779eb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D9230-46CC-4E66-A0CB-0E32C79AC003}">
  <ds:schemaRefs>
    <ds:schemaRef ds:uri="http://schemas.microsoft.com/office/2006/metadata/properties"/>
    <ds:schemaRef ds:uri="http://schemas.microsoft.com/office/infopath/2007/PartnerControls"/>
    <ds:schemaRef ds:uri="80909f22-30b8-453f-9bb0-f8bec2b875bc"/>
    <ds:schemaRef ds:uri="9ba40518-0a9b-44c8-a888-bdc23036c7ce"/>
  </ds:schemaRefs>
</ds:datastoreItem>
</file>

<file path=customXml/itemProps2.xml><?xml version="1.0" encoding="utf-8"?>
<ds:datastoreItem xmlns:ds="http://schemas.openxmlformats.org/officeDocument/2006/customXml" ds:itemID="{24AA4BD7-B276-4CAA-9B09-8698CA3C6A50}"/>
</file>

<file path=customXml/itemProps3.xml><?xml version="1.0" encoding="utf-8"?>
<ds:datastoreItem xmlns:ds="http://schemas.openxmlformats.org/officeDocument/2006/customXml" ds:itemID="{030A2462-1061-4B70-B0B0-59E673E51A8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GPTW_Digital_Letterhead_Letter_Red</ap:Template>
  <ap:Application>Microsoft Word for the web</ap:Application>
  <ap:DocSecurity>0</ap:DocSecurity>
  <ap:ScaleCrop>false</ap:ScaleCrop>
  <ap:Manager/>
  <ap:Company>Great Place To Work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Elizabeth Perry</dc:creator>
  <keywords/>
  <dc:description/>
  <lastModifiedBy>Erika Sanchez</lastModifiedBy>
  <revision>4</revision>
  <lastPrinted>2022-07-25T19:06:00.0000000Z</lastPrinted>
  <dcterms:created xsi:type="dcterms:W3CDTF">2024-05-05T19:07:00.0000000Z</dcterms:created>
  <dcterms:modified xsi:type="dcterms:W3CDTF">2025-01-30T19:11:09.2969165Z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0x010100B27C1F63601E88449BCC3C82C7A840B2</vt:lpwstr>
  </property>
  <property fmtid="{D5CDD505-2E9C-101B-9397-08002B2CF9AE}" pid="3" name="MediaServiceImageTags">
    <vt:lpwstr/>
  </property>
</Properties>
</file>